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Spec="center" w:tblpY="1"/>
        <w:tblOverlap w:val="never"/>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8"/>
        <w:gridCol w:w="1504"/>
        <w:gridCol w:w="1158"/>
        <w:gridCol w:w="630"/>
        <w:gridCol w:w="96"/>
        <w:gridCol w:w="3620"/>
      </w:tblGrid>
      <w:tr w:rsidR="006C0E88" w14:paraId="2D73D558" w14:textId="77777777" w:rsidTr="00603547">
        <w:trPr>
          <w:trHeight w:val="1157"/>
          <w:jc w:val="center"/>
        </w:trPr>
        <w:tc>
          <w:tcPr>
            <w:tcW w:w="9016" w:type="dxa"/>
            <w:gridSpan w:val="6"/>
            <w:shd w:val="clear" w:color="auto" w:fill="F2F2F2" w:themeFill="background1" w:themeFillShade="F2"/>
            <w:tcMar>
              <w:left w:w="288" w:type="dxa"/>
              <w:right w:w="288" w:type="dxa"/>
            </w:tcMar>
            <w:vAlign w:val="center"/>
          </w:tcPr>
          <w:p w14:paraId="7156E3F3" w14:textId="72D3AE17" w:rsidR="006C0E88" w:rsidRPr="009B0CC0" w:rsidRDefault="009B0CC0" w:rsidP="009B0CC0">
            <w:pPr>
              <w:spacing w:line="240" w:lineRule="auto"/>
              <w:rPr>
                <w:rFonts w:asciiTheme="minorHAnsi" w:hAnsiTheme="minorHAnsi" w:cstheme="minorHAnsi"/>
              </w:rPr>
            </w:pPr>
            <w:r w:rsidRPr="009B0CC0">
              <w:rPr>
                <w:rFonts w:asciiTheme="minorHAnsi" w:hAnsiTheme="minorHAnsi" w:cstheme="minorHAnsi"/>
                <w:color w:val="DD3B00"/>
                <w:lang w:val="en-US"/>
              </w:rPr>
              <w:t>&lt; Insert your company’s logo here. Apply your company’s branding (fonts, colors, illustration or images) to the rest of the document as desired.&gt;</w:t>
            </w:r>
          </w:p>
        </w:tc>
      </w:tr>
      <w:tr w:rsidR="00E13DE2" w14:paraId="13C43853" w14:textId="77777777" w:rsidTr="00603547">
        <w:trPr>
          <w:jc w:val="center"/>
        </w:trPr>
        <w:tc>
          <w:tcPr>
            <w:tcW w:w="9016" w:type="dxa"/>
            <w:gridSpan w:val="6"/>
            <w:shd w:val="clear" w:color="auto" w:fill="auto"/>
            <w:tcMar>
              <w:top w:w="288" w:type="dxa"/>
              <w:left w:w="288" w:type="dxa"/>
              <w:bottom w:w="288" w:type="dxa"/>
              <w:right w:w="288" w:type="dxa"/>
            </w:tcMar>
            <w:vAlign w:val="center"/>
          </w:tcPr>
          <w:p w14:paraId="14DA3F89" w14:textId="76831202" w:rsidR="00E13DE2" w:rsidRPr="00E13DE2" w:rsidRDefault="00E13DE2" w:rsidP="00E13DE2">
            <w:pPr>
              <w:pStyle w:val="H1"/>
              <w:framePr w:hSpace="0" w:wrap="auto" w:vAnchor="margin" w:xAlign="left" w:yAlign="inline"/>
              <w:suppressOverlap w:val="0"/>
              <w:jc w:val="center"/>
              <w:rPr>
                <w:rFonts w:asciiTheme="majorHAnsi" w:hAnsiTheme="majorHAnsi" w:cstheme="majorHAnsi"/>
                <w:sz w:val="48"/>
                <w:szCs w:val="48"/>
              </w:rPr>
            </w:pPr>
            <w:r w:rsidRPr="00F21FC9">
              <w:rPr>
                <w:rFonts w:asciiTheme="majorHAnsi" w:hAnsiTheme="majorHAnsi" w:cstheme="majorHAnsi"/>
                <w:sz w:val="48"/>
                <w:szCs w:val="48"/>
              </w:rPr>
              <w:t>All your files – wherever you are</w:t>
            </w:r>
          </w:p>
        </w:tc>
      </w:tr>
      <w:tr w:rsidR="006E00C1" w14:paraId="02A5CF57" w14:textId="77777777" w:rsidTr="00603547">
        <w:trPr>
          <w:trHeight w:val="1157"/>
          <w:jc w:val="center"/>
        </w:trPr>
        <w:tc>
          <w:tcPr>
            <w:tcW w:w="4670" w:type="dxa"/>
            <w:gridSpan w:val="3"/>
            <w:shd w:val="clear" w:color="auto" w:fill="F2F2F2" w:themeFill="background1" w:themeFillShade="F2"/>
            <w:tcMar>
              <w:left w:w="288" w:type="dxa"/>
              <w:right w:w="288" w:type="dxa"/>
            </w:tcMar>
            <w:vAlign w:val="center"/>
          </w:tcPr>
          <w:p w14:paraId="15F4E67E" w14:textId="71C8A927" w:rsidR="006E00C1" w:rsidRDefault="006E00C1" w:rsidP="00E13DE2">
            <w:pPr>
              <w:rPr>
                <w:rStyle w:val="normaltextrun"/>
                <w:rFonts w:asciiTheme="minorHAnsi" w:hAnsiTheme="minorHAnsi" w:cstheme="minorHAnsi"/>
                <w:lang w:val="en-US"/>
              </w:rPr>
            </w:pPr>
            <w:r w:rsidRPr="00F21FC9">
              <w:rPr>
                <w:rStyle w:val="normaltextrun"/>
                <w:rFonts w:asciiTheme="minorHAnsi" w:hAnsiTheme="minorHAnsi" w:cstheme="minorHAnsi"/>
                <w:lang w:val="en-US"/>
              </w:rPr>
              <w:t>OneDrive provides a simple, secure, and intelligent way to store, sync, and share files. </w:t>
            </w:r>
            <w:r w:rsidR="001807C0" w:rsidRPr="00210E67">
              <w:rPr>
                <w:rFonts w:asciiTheme="minorHAnsi" w:hAnsiTheme="minorHAnsi" w:cstheme="minorHAnsi"/>
              </w:rPr>
              <w:t xml:space="preserve"> It’s easy to use and flexible enough so different groups can organize OneDrive to suit their needs.</w:t>
            </w:r>
          </w:p>
          <w:p w14:paraId="4307B6FA" w14:textId="77777777" w:rsidR="00E13DE2" w:rsidRDefault="00E13DE2" w:rsidP="00E13DE2">
            <w:pPr>
              <w:rPr>
                <w:rStyle w:val="normaltextrun"/>
                <w:rFonts w:asciiTheme="minorHAnsi" w:hAnsiTheme="minorHAnsi" w:cstheme="minorHAnsi"/>
                <w:lang w:val="en-US"/>
              </w:rPr>
            </w:pPr>
          </w:p>
          <w:p w14:paraId="7AB3BB6A" w14:textId="32AE4BBC" w:rsidR="00E13DE2" w:rsidRPr="00E13DE2" w:rsidRDefault="00E30767" w:rsidP="00E13DE2">
            <w:pPr>
              <w:rPr>
                <w:rFonts w:asciiTheme="minorHAnsi" w:hAnsiTheme="minorHAnsi" w:cstheme="minorHAnsi"/>
                <w:lang w:val="en-US"/>
              </w:rPr>
            </w:pPr>
            <w:hyperlink r:id="rId9" w:history="1">
              <w:r w:rsidR="00E13DE2" w:rsidRPr="00E13DE2">
                <w:rPr>
                  <w:rFonts w:ascii="Calibri" w:eastAsiaTheme="minorHAnsi" w:hAnsi="Calibri" w:cs="Calibri"/>
                  <w:color w:val="00A89E"/>
                  <w:lang w:val="en-US"/>
                </w:rPr>
                <w:t xml:space="preserve">Learn more </w:t>
              </w:r>
              <w:r w:rsidR="00E13DE2" w:rsidRPr="00E13DE2">
                <w:rPr>
                  <w:rFonts w:ascii="Calibri" w:eastAsiaTheme="minorHAnsi" w:hAnsi="Calibri" w:cs="Calibri"/>
                  <w:color w:val="00A89E"/>
                  <w:sz w:val="24"/>
                  <w:szCs w:val="24"/>
                  <w:lang w:val="en-US"/>
                </w:rPr>
                <w:t>»</w:t>
              </w:r>
            </w:hyperlink>
          </w:p>
        </w:tc>
        <w:tc>
          <w:tcPr>
            <w:tcW w:w="4346" w:type="dxa"/>
            <w:gridSpan w:val="3"/>
            <w:shd w:val="clear" w:color="auto" w:fill="F2F2F2" w:themeFill="background1" w:themeFillShade="F2"/>
            <w:vAlign w:val="center"/>
          </w:tcPr>
          <w:p w14:paraId="13356664" w14:textId="4FA94F6D" w:rsidR="006E00C1" w:rsidRPr="009B0CC0" w:rsidRDefault="006E00C1" w:rsidP="00AA1F5D">
            <w:pPr>
              <w:spacing w:line="240" w:lineRule="auto"/>
              <w:jc w:val="right"/>
              <w:rPr>
                <w:rFonts w:asciiTheme="minorHAnsi" w:hAnsiTheme="minorHAnsi" w:cstheme="minorHAnsi"/>
                <w:color w:val="DD3B00"/>
                <w:lang w:val="en-US"/>
              </w:rPr>
            </w:pPr>
            <w:r>
              <w:rPr>
                <w:rFonts w:asciiTheme="minorHAnsi" w:hAnsiTheme="minorHAnsi" w:cstheme="minorHAnsi"/>
                <w:noProof/>
                <w:shd w:val="clear" w:color="auto" w:fill="FFFFFF"/>
              </w:rPr>
              <w:drawing>
                <wp:inline distT="0" distB="0" distL="0" distR="0" wp14:anchorId="2D58EDD4" wp14:editId="2610BDAD">
                  <wp:extent cx="2737994" cy="2737994"/>
                  <wp:effectExtent l="0" t="0" r="5715" b="5715"/>
                  <wp:docPr id="6" name="Picture 6" descr="Tablet device showing files being accessed using OneDrive" title="Tablet device showing files being accessed using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arePoint_TipsandTricks1_Banner-3x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7994" cy="2737994"/>
                          </a:xfrm>
                          <a:prstGeom prst="rect">
                            <a:avLst/>
                          </a:prstGeom>
                        </pic:spPr>
                      </pic:pic>
                    </a:graphicData>
                  </a:graphic>
                </wp:inline>
              </w:drawing>
            </w:r>
          </w:p>
        </w:tc>
      </w:tr>
      <w:tr w:rsidR="006E00C1" w14:paraId="05A392D5" w14:textId="77777777" w:rsidTr="00603547">
        <w:trPr>
          <w:trHeight w:val="3024"/>
          <w:jc w:val="center"/>
        </w:trPr>
        <w:tc>
          <w:tcPr>
            <w:tcW w:w="3512" w:type="dxa"/>
            <w:gridSpan w:val="2"/>
            <w:shd w:val="clear" w:color="auto" w:fill="auto"/>
            <w:tcMar>
              <w:top w:w="284" w:type="dxa"/>
              <w:left w:w="284" w:type="dxa"/>
              <w:bottom w:w="284" w:type="dxa"/>
              <w:right w:w="284" w:type="dxa"/>
            </w:tcMar>
            <w:vAlign w:val="center"/>
          </w:tcPr>
          <w:p w14:paraId="73496E3D" w14:textId="5AD5CBE4" w:rsidR="006E00C1" w:rsidRPr="00FF200E" w:rsidRDefault="006E00C1" w:rsidP="006E00C1">
            <w:pPr>
              <w:pStyle w:val="H1"/>
              <w:framePr w:hSpace="0" w:wrap="auto" w:vAnchor="margin" w:xAlign="left" w:yAlign="inline"/>
              <w:suppressOverlap w:val="0"/>
              <w:rPr>
                <w:rFonts w:asciiTheme="majorHAnsi" w:hAnsiTheme="majorHAnsi"/>
                <w:sz w:val="48"/>
                <w:szCs w:val="48"/>
              </w:rPr>
            </w:pPr>
            <w:r>
              <w:rPr>
                <w:noProof/>
                <w:lang w:val="en-US"/>
              </w:rPr>
              <w:drawing>
                <wp:inline distT="0" distB="0" distL="0" distR="0" wp14:anchorId="56FBC5B0" wp14:editId="2CBDE3E5">
                  <wp:extent cx="1837944" cy="1837944"/>
                  <wp:effectExtent l="0" t="0" r="3810" b="3810"/>
                  <wp:docPr id="19" name="Picture 19" descr="Two mobile devices showing easy file access on the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harePoint_TipsandTricks1_callout-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1837944"/>
                          </a:xfrm>
                          <a:prstGeom prst="rect">
                            <a:avLst/>
                          </a:prstGeom>
                        </pic:spPr>
                      </pic:pic>
                    </a:graphicData>
                  </a:graphic>
                </wp:inline>
              </w:drawing>
            </w:r>
          </w:p>
        </w:tc>
        <w:tc>
          <w:tcPr>
            <w:tcW w:w="5504" w:type="dxa"/>
            <w:gridSpan w:val="4"/>
            <w:shd w:val="clear" w:color="auto" w:fill="auto"/>
            <w:tcMar>
              <w:left w:w="284" w:type="dxa"/>
              <w:right w:w="284" w:type="dxa"/>
            </w:tcMar>
            <w:vAlign w:val="center"/>
          </w:tcPr>
          <w:p w14:paraId="7EF86247" w14:textId="77777777" w:rsidR="006E00C1" w:rsidRPr="00F21FC9" w:rsidRDefault="006E00C1" w:rsidP="006E00C1">
            <w:pPr>
              <w:pStyle w:val="H1"/>
              <w:framePr w:hSpace="0" w:wrap="auto" w:vAnchor="margin" w:xAlign="left" w:yAlign="inline"/>
              <w:suppressOverlap w:val="0"/>
              <w:rPr>
                <w:rFonts w:asciiTheme="majorHAnsi" w:hAnsiTheme="majorHAnsi" w:cstheme="majorHAnsi"/>
                <w:sz w:val="48"/>
                <w:szCs w:val="48"/>
              </w:rPr>
            </w:pPr>
            <w:r w:rsidRPr="00F21FC9">
              <w:rPr>
                <w:rFonts w:asciiTheme="majorHAnsi" w:hAnsiTheme="majorHAnsi" w:cstheme="majorHAnsi"/>
                <w:sz w:val="48"/>
                <w:szCs w:val="48"/>
              </w:rPr>
              <w:t>Do more on the go</w:t>
            </w:r>
          </w:p>
          <w:p w14:paraId="16B9F62C" w14:textId="77777777" w:rsidR="006E00C1" w:rsidRPr="00873FCC" w:rsidRDefault="006E00C1" w:rsidP="006E00C1">
            <w:pPr>
              <w:rPr>
                <w:rFonts w:asciiTheme="majorHAnsi" w:hAnsiTheme="majorHAnsi" w:cstheme="majorHAnsi"/>
              </w:rPr>
            </w:pPr>
          </w:p>
          <w:p w14:paraId="01A745A8" w14:textId="7E55585D" w:rsidR="006E00C1" w:rsidRDefault="006E00C1" w:rsidP="006E00C1">
            <w:pPr>
              <w:rPr>
                <w:rFonts w:asciiTheme="minorHAnsi" w:hAnsiTheme="minorHAnsi" w:cstheme="minorHAnsi"/>
                <w:lang w:val="en-US" w:eastAsia="en-NZ"/>
              </w:rPr>
            </w:pPr>
            <w:r w:rsidRPr="00F21FC9">
              <w:rPr>
                <w:rFonts w:asciiTheme="minorHAnsi" w:hAnsiTheme="minorHAnsi" w:cstheme="minorHAnsi"/>
                <w:lang w:val="en-US" w:eastAsia="en-NZ"/>
              </w:rPr>
              <w:t>The OneDrive mobile apps let you work with your files easily when you’re on the go.</w:t>
            </w:r>
            <w:r w:rsidRPr="00F21FC9">
              <w:rPr>
                <w:rFonts w:asciiTheme="minorHAnsi" w:hAnsiTheme="minorHAnsi" w:cstheme="minorHAnsi"/>
                <w:b/>
                <w:bCs/>
                <w:color w:val="auto"/>
                <w:lang w:eastAsia="en-NZ"/>
              </w:rPr>
              <w:t> </w:t>
            </w:r>
            <w:r w:rsidRPr="00F21FC9">
              <w:rPr>
                <w:rFonts w:asciiTheme="minorHAnsi" w:eastAsia="Calibri,Times New Roman" w:hAnsiTheme="minorHAnsi" w:cstheme="minorHAnsi"/>
                <w:b/>
                <w:bCs/>
                <w:color w:val="auto"/>
                <w:sz w:val="22"/>
                <w:szCs w:val="22"/>
                <w:lang w:eastAsia="en-NZ"/>
              </w:rPr>
              <w:t> </w:t>
            </w:r>
            <w:r w:rsidRPr="00F21FC9">
              <w:rPr>
                <w:rFonts w:asciiTheme="minorHAnsi" w:hAnsiTheme="minorHAnsi" w:cstheme="minorHAnsi"/>
                <w:lang w:val="en-US" w:eastAsia="en-NZ"/>
              </w:rPr>
              <w:t>Access and share your documents, photos, and other files from your favorite Android™, iOS™, or Windows™ mobile devices. View and edit your files using the Office mobile apps to stay productive and co-author documents. </w:t>
            </w:r>
          </w:p>
          <w:p w14:paraId="2B2BF46D" w14:textId="504CD130" w:rsidR="00B22BF6" w:rsidRDefault="00B22BF6" w:rsidP="006E00C1">
            <w:pPr>
              <w:rPr>
                <w:rFonts w:asciiTheme="minorHAnsi" w:hAnsiTheme="minorHAnsi" w:cstheme="minorHAnsi"/>
                <w:lang w:val="en-US" w:eastAsia="en-NZ"/>
              </w:rPr>
            </w:pPr>
          </w:p>
          <w:p w14:paraId="5C299CBE" w14:textId="25F46314" w:rsidR="006E00C1" w:rsidRPr="00B22BF6" w:rsidRDefault="00E30767" w:rsidP="00B22BF6">
            <w:pPr>
              <w:spacing w:line="480" w:lineRule="auto"/>
              <w:rPr>
                <w:rFonts w:asciiTheme="minorHAnsi" w:hAnsiTheme="minorHAnsi" w:cstheme="minorHAnsi"/>
                <w:lang w:val="en-US" w:eastAsia="en-NZ"/>
              </w:rPr>
            </w:pPr>
            <w:hyperlink r:id="rId12" w:history="1">
              <w:r w:rsidR="00B22BF6" w:rsidRPr="00E13DE2">
                <w:rPr>
                  <w:rFonts w:ascii="Calibri" w:eastAsiaTheme="minorHAnsi" w:hAnsi="Calibri" w:cs="Calibri"/>
                  <w:color w:val="00A89E"/>
                  <w:lang w:val="en-US"/>
                </w:rPr>
                <w:t xml:space="preserve">Learn more </w:t>
              </w:r>
              <w:r w:rsidR="00B22BF6" w:rsidRPr="00E13DE2">
                <w:rPr>
                  <w:rFonts w:ascii="Calibri" w:eastAsiaTheme="minorHAnsi" w:hAnsi="Calibri" w:cs="Calibri"/>
                  <w:color w:val="00A89E"/>
                  <w:sz w:val="24"/>
                  <w:szCs w:val="24"/>
                  <w:lang w:val="en-US"/>
                </w:rPr>
                <w:t>»</w:t>
              </w:r>
            </w:hyperlink>
          </w:p>
          <w:p w14:paraId="6317083A" w14:textId="7C7D1194" w:rsidR="006E00C1" w:rsidRPr="006E00C1" w:rsidRDefault="00E30767" w:rsidP="00B22BF6">
            <w:pPr>
              <w:spacing w:line="480" w:lineRule="auto"/>
              <w:rPr>
                <w:rFonts w:asciiTheme="minorHAnsi" w:hAnsiTheme="minorHAnsi" w:cstheme="minorHAnsi"/>
                <w:color w:val="363636"/>
              </w:rPr>
            </w:pPr>
            <w:hyperlink r:id="rId13" w:history="1">
              <w:r w:rsidR="006E00C1" w:rsidRPr="006E00C1">
                <w:rPr>
                  <w:rStyle w:val="Hyperlink"/>
                  <w:rFonts w:asciiTheme="minorHAnsi" w:hAnsiTheme="minorHAnsi" w:cstheme="minorHAnsi"/>
                  <w:color w:val="00A89E"/>
                  <w:u w:val="none"/>
                </w:rPr>
                <w:t xml:space="preserve">Get the app </w:t>
              </w:r>
              <w:r w:rsidR="006E00C1" w:rsidRPr="006E00C1">
                <w:rPr>
                  <w:rStyle w:val="Hyperlink"/>
                  <w:rFonts w:ascii="Calibri" w:eastAsiaTheme="minorHAnsi" w:hAnsi="Calibri" w:cs="Calibri"/>
                  <w:color w:val="00A89E"/>
                  <w:sz w:val="24"/>
                  <w:szCs w:val="24"/>
                  <w:u w:val="none"/>
                  <w:lang w:val="en-US"/>
                </w:rPr>
                <w:t>»</w:t>
              </w:r>
            </w:hyperlink>
          </w:p>
        </w:tc>
      </w:tr>
      <w:tr w:rsidR="006E00C1" w14:paraId="2BD3E78F" w14:textId="77777777" w:rsidTr="00603547">
        <w:trPr>
          <w:trHeight w:val="2045"/>
          <w:jc w:val="center"/>
        </w:trPr>
        <w:tc>
          <w:tcPr>
            <w:tcW w:w="5396" w:type="dxa"/>
            <w:gridSpan w:val="5"/>
            <w:shd w:val="clear" w:color="auto" w:fill="F2F2F2" w:themeFill="background1" w:themeFillShade="F2"/>
            <w:tcMar>
              <w:top w:w="284" w:type="dxa"/>
              <w:left w:w="284" w:type="dxa"/>
              <w:bottom w:w="284" w:type="dxa"/>
              <w:right w:w="284" w:type="dxa"/>
            </w:tcMar>
            <w:vAlign w:val="center"/>
          </w:tcPr>
          <w:p w14:paraId="6E4CE167" w14:textId="77777777" w:rsidR="006E00C1" w:rsidRPr="00F21FC9" w:rsidRDefault="006E00C1" w:rsidP="006E00C1">
            <w:pPr>
              <w:pStyle w:val="H1"/>
              <w:framePr w:hSpace="0" w:wrap="auto" w:vAnchor="margin" w:xAlign="left" w:yAlign="inline"/>
              <w:suppressOverlap w:val="0"/>
              <w:rPr>
                <w:rFonts w:asciiTheme="majorHAnsi" w:hAnsiTheme="majorHAnsi" w:cstheme="majorHAnsi"/>
                <w:noProof/>
                <w:sz w:val="48"/>
                <w:szCs w:val="48"/>
                <w:lang w:eastAsia="en-NZ"/>
              </w:rPr>
            </w:pPr>
            <w:r w:rsidRPr="00F21FC9">
              <w:rPr>
                <w:rFonts w:asciiTheme="majorHAnsi" w:hAnsiTheme="majorHAnsi" w:cstheme="majorHAnsi"/>
                <w:noProof/>
                <w:sz w:val="48"/>
                <w:szCs w:val="48"/>
                <w:lang w:eastAsia="en-NZ"/>
              </w:rPr>
              <w:t xml:space="preserve">Web access </w:t>
            </w:r>
            <w:r w:rsidRPr="00F21FC9">
              <w:rPr>
                <w:rFonts w:asciiTheme="majorHAnsi" w:hAnsiTheme="majorHAnsi" w:cstheme="majorHAnsi"/>
                <w:sz w:val="48"/>
                <w:szCs w:val="48"/>
              </w:rPr>
              <w:t xml:space="preserve">– </w:t>
            </w:r>
            <w:r w:rsidRPr="00F21FC9">
              <w:rPr>
                <w:rFonts w:asciiTheme="majorHAnsi" w:hAnsiTheme="majorHAnsi" w:cstheme="majorHAnsi"/>
                <w:noProof/>
                <w:sz w:val="48"/>
                <w:szCs w:val="48"/>
                <w:lang w:eastAsia="en-NZ"/>
              </w:rPr>
              <w:t>anytime</w:t>
            </w:r>
          </w:p>
          <w:p w14:paraId="7AAC47FE" w14:textId="77777777" w:rsidR="006E00C1" w:rsidRPr="00873FCC" w:rsidRDefault="006E00C1" w:rsidP="006E00C1">
            <w:pPr>
              <w:pStyle w:val="H1"/>
              <w:framePr w:hSpace="0" w:wrap="auto" w:vAnchor="margin" w:xAlign="left" w:yAlign="inline"/>
              <w:suppressOverlap w:val="0"/>
              <w:rPr>
                <w:rFonts w:asciiTheme="majorHAnsi" w:hAnsiTheme="majorHAnsi" w:cstheme="majorHAnsi"/>
                <w:noProof/>
                <w:sz w:val="20"/>
                <w:szCs w:val="20"/>
                <w:lang w:eastAsia="en-NZ"/>
              </w:rPr>
            </w:pPr>
          </w:p>
          <w:p w14:paraId="71A16B3C" w14:textId="3C7CF5BC" w:rsidR="006E00C1" w:rsidRDefault="006E00C1" w:rsidP="006E00C1">
            <w:pPr>
              <w:rPr>
                <w:rStyle w:val="normaltextrun"/>
                <w:rFonts w:asciiTheme="minorHAnsi" w:hAnsiTheme="minorHAnsi" w:cstheme="minorHAnsi"/>
                <w:lang w:val="en-US"/>
              </w:rPr>
            </w:pPr>
            <w:r w:rsidRPr="00F21FC9">
              <w:rPr>
                <w:rStyle w:val="normaltextrun"/>
                <w:rFonts w:asciiTheme="minorHAnsi" w:hAnsiTheme="minorHAnsi" w:cstheme="minorHAnsi"/>
                <w:lang w:val="en-US"/>
              </w:rPr>
              <w:t xml:space="preserve">The intuitive OneDrive browser experience lets you manage, upload, and share files from anywhere, anytime. Through your favorite browser, you can access all your stored files, SharePoint document libraries, and </w:t>
            </w:r>
            <w:r w:rsidR="00283428">
              <w:rPr>
                <w:rStyle w:val="normaltextrun"/>
                <w:rFonts w:asciiTheme="minorHAnsi" w:hAnsiTheme="minorHAnsi" w:cstheme="minorHAnsi"/>
                <w:lang w:val="en-US"/>
              </w:rPr>
              <w:t>manage</w:t>
            </w:r>
            <w:r w:rsidRPr="00F21FC9">
              <w:rPr>
                <w:rStyle w:val="normaltextrun"/>
                <w:rFonts w:asciiTheme="minorHAnsi" w:hAnsiTheme="minorHAnsi" w:cstheme="minorHAnsi"/>
                <w:lang w:val="en-US"/>
              </w:rPr>
              <w:t xml:space="preserve"> sharing.</w:t>
            </w:r>
          </w:p>
          <w:p w14:paraId="20EC051D" w14:textId="198CFEE2" w:rsidR="00283428" w:rsidRDefault="00283428" w:rsidP="006E00C1">
            <w:pPr>
              <w:rPr>
                <w:rStyle w:val="normaltextrun"/>
                <w:rFonts w:asciiTheme="minorHAnsi" w:hAnsiTheme="minorHAnsi" w:cstheme="minorHAnsi"/>
                <w:lang w:val="en-US"/>
              </w:rPr>
            </w:pPr>
          </w:p>
          <w:p w14:paraId="64C9F392" w14:textId="09DCF409" w:rsidR="006E00C1" w:rsidRPr="00283428" w:rsidRDefault="00E30767" w:rsidP="006E00C1">
            <w:pPr>
              <w:rPr>
                <w:rFonts w:asciiTheme="minorHAnsi" w:hAnsiTheme="minorHAnsi" w:cstheme="minorHAnsi"/>
                <w:lang w:val="en-US"/>
              </w:rPr>
            </w:pPr>
            <w:hyperlink r:id="rId14" w:history="1">
              <w:r w:rsidR="00283428" w:rsidRPr="00E13DE2">
                <w:rPr>
                  <w:rFonts w:ascii="Calibri" w:eastAsiaTheme="minorHAnsi" w:hAnsi="Calibri" w:cs="Calibri"/>
                  <w:color w:val="00A89E"/>
                  <w:lang w:val="en-US"/>
                </w:rPr>
                <w:t xml:space="preserve">Learn more </w:t>
              </w:r>
              <w:r w:rsidR="00283428" w:rsidRPr="00E13DE2">
                <w:rPr>
                  <w:rFonts w:ascii="Calibri" w:eastAsiaTheme="minorHAnsi" w:hAnsi="Calibri" w:cs="Calibri"/>
                  <w:color w:val="00A89E"/>
                  <w:sz w:val="24"/>
                  <w:szCs w:val="24"/>
                  <w:lang w:val="en-US"/>
                </w:rPr>
                <w:t>»</w:t>
              </w:r>
            </w:hyperlink>
          </w:p>
        </w:tc>
        <w:tc>
          <w:tcPr>
            <w:tcW w:w="3620" w:type="dxa"/>
            <w:shd w:val="clear" w:color="auto" w:fill="F2F2F2" w:themeFill="background1" w:themeFillShade="F2"/>
            <w:tcMar>
              <w:left w:w="284" w:type="dxa"/>
              <w:right w:w="284" w:type="dxa"/>
            </w:tcMar>
            <w:vAlign w:val="center"/>
          </w:tcPr>
          <w:p w14:paraId="3292264B" w14:textId="3751858C" w:rsidR="006E00C1" w:rsidRDefault="006E00C1" w:rsidP="006E00C1">
            <w:pPr>
              <w:pStyle w:val="H1"/>
              <w:framePr w:hSpace="0" w:wrap="auto" w:vAnchor="margin" w:xAlign="left" w:yAlign="inline"/>
              <w:suppressOverlap w:val="0"/>
              <w:jc w:val="right"/>
            </w:pPr>
            <w:r>
              <w:rPr>
                <w:noProof/>
                <w:lang w:val="en-US"/>
              </w:rPr>
              <w:drawing>
                <wp:inline distT="0" distB="0" distL="0" distR="0" wp14:anchorId="4D7D16CA" wp14:editId="5EDAF486">
                  <wp:extent cx="1837944" cy="1837944"/>
                  <wp:effectExtent l="0" t="0" r="3810" b="3810"/>
                  <wp:docPr id="22" name="Picture 22" descr="A tablet device accessing files using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harePoint_TipsandTricks1_callout-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7944" cy="1837944"/>
                          </a:xfrm>
                          <a:prstGeom prst="rect">
                            <a:avLst/>
                          </a:prstGeom>
                        </pic:spPr>
                      </pic:pic>
                    </a:graphicData>
                  </a:graphic>
                </wp:inline>
              </w:drawing>
            </w:r>
          </w:p>
        </w:tc>
      </w:tr>
      <w:tr w:rsidR="006E00C1" w14:paraId="73432AD3" w14:textId="77777777" w:rsidTr="00603547">
        <w:trPr>
          <w:trHeight w:val="2619"/>
          <w:jc w:val="center"/>
        </w:trPr>
        <w:tc>
          <w:tcPr>
            <w:tcW w:w="3512" w:type="dxa"/>
            <w:gridSpan w:val="2"/>
            <w:shd w:val="clear" w:color="auto" w:fill="auto"/>
            <w:tcMar>
              <w:top w:w="284" w:type="dxa"/>
              <w:left w:w="284" w:type="dxa"/>
              <w:bottom w:w="284" w:type="dxa"/>
              <w:right w:w="284" w:type="dxa"/>
            </w:tcMar>
            <w:vAlign w:val="center"/>
          </w:tcPr>
          <w:p w14:paraId="77834796" w14:textId="1AC55D15" w:rsidR="006E00C1" w:rsidRPr="00FF200E" w:rsidRDefault="006E00C1" w:rsidP="006E00C1">
            <w:pPr>
              <w:pStyle w:val="H1"/>
              <w:framePr w:hSpace="0" w:wrap="auto" w:vAnchor="margin" w:xAlign="left" w:yAlign="inline"/>
              <w:suppressOverlap w:val="0"/>
              <w:rPr>
                <w:rFonts w:asciiTheme="majorHAnsi" w:hAnsiTheme="majorHAnsi"/>
                <w:sz w:val="48"/>
                <w:szCs w:val="48"/>
              </w:rPr>
            </w:pPr>
            <w:r>
              <w:rPr>
                <w:noProof/>
                <w:lang w:val="en-US"/>
              </w:rPr>
              <w:drawing>
                <wp:inline distT="0" distB="0" distL="0" distR="0" wp14:anchorId="2090AB53" wp14:editId="4AD66454">
                  <wp:extent cx="1837944" cy="1837944"/>
                  <wp:effectExtent l="0" t="0" r="3810" b="3810"/>
                  <wp:docPr id="23" name="Picture 23" descr="A tablet and a mobile device accessing files offline and online using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harePoint_TipsandTricks1_callout-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7944" cy="1837944"/>
                          </a:xfrm>
                          <a:prstGeom prst="rect">
                            <a:avLst/>
                          </a:prstGeom>
                        </pic:spPr>
                      </pic:pic>
                    </a:graphicData>
                  </a:graphic>
                </wp:inline>
              </w:drawing>
            </w:r>
          </w:p>
        </w:tc>
        <w:tc>
          <w:tcPr>
            <w:tcW w:w="5504" w:type="dxa"/>
            <w:gridSpan w:val="4"/>
            <w:shd w:val="clear" w:color="auto" w:fill="auto"/>
            <w:tcMar>
              <w:left w:w="284" w:type="dxa"/>
              <w:right w:w="284" w:type="dxa"/>
            </w:tcMar>
            <w:vAlign w:val="center"/>
          </w:tcPr>
          <w:p w14:paraId="6A584A56" w14:textId="77777777" w:rsidR="006E00C1" w:rsidRPr="00F21FC9" w:rsidRDefault="006E00C1" w:rsidP="006E00C1">
            <w:pPr>
              <w:pStyle w:val="H1"/>
              <w:framePr w:hSpace="0" w:wrap="auto" w:vAnchor="margin" w:xAlign="left" w:yAlign="inline"/>
              <w:suppressOverlap w:val="0"/>
              <w:rPr>
                <w:rFonts w:asciiTheme="majorHAnsi" w:hAnsiTheme="majorHAnsi" w:cstheme="majorHAnsi"/>
                <w:noProof/>
                <w:sz w:val="48"/>
                <w:szCs w:val="48"/>
                <w:lang w:eastAsia="en-NZ"/>
              </w:rPr>
            </w:pPr>
            <w:r w:rsidRPr="00F21FC9">
              <w:rPr>
                <w:rFonts w:asciiTheme="majorHAnsi" w:hAnsiTheme="majorHAnsi" w:cstheme="majorHAnsi"/>
                <w:noProof/>
                <w:sz w:val="48"/>
                <w:szCs w:val="48"/>
                <w:lang w:eastAsia="en-NZ"/>
              </w:rPr>
              <w:t xml:space="preserve">The right file </w:t>
            </w:r>
            <w:r w:rsidRPr="00F21FC9">
              <w:rPr>
                <w:rFonts w:asciiTheme="majorHAnsi" w:hAnsiTheme="majorHAnsi" w:cstheme="majorHAnsi"/>
                <w:sz w:val="48"/>
                <w:szCs w:val="48"/>
              </w:rPr>
              <w:t xml:space="preserve">– </w:t>
            </w:r>
            <w:r w:rsidRPr="00F21FC9">
              <w:rPr>
                <w:rFonts w:asciiTheme="majorHAnsi" w:hAnsiTheme="majorHAnsi" w:cstheme="majorHAnsi"/>
                <w:noProof/>
                <w:sz w:val="48"/>
                <w:szCs w:val="48"/>
                <w:lang w:eastAsia="en-NZ"/>
              </w:rPr>
              <w:t>online or offline</w:t>
            </w:r>
          </w:p>
          <w:p w14:paraId="0BE8A700" w14:textId="77777777" w:rsidR="006E00C1" w:rsidRPr="00873FCC" w:rsidRDefault="006E00C1" w:rsidP="006E00C1">
            <w:pPr>
              <w:rPr>
                <w:rFonts w:asciiTheme="majorHAnsi" w:hAnsiTheme="majorHAnsi" w:cstheme="majorHAnsi"/>
                <w:noProof/>
                <w:lang w:eastAsia="en-NZ"/>
              </w:rPr>
            </w:pPr>
          </w:p>
          <w:p w14:paraId="4C787ADC" w14:textId="088E7BFD" w:rsidR="006E00C1" w:rsidRDefault="006E00C1" w:rsidP="006E00C1">
            <w:pPr>
              <w:rPr>
                <w:rFonts w:asciiTheme="minorHAnsi" w:hAnsiTheme="minorHAnsi" w:cstheme="minorHAnsi"/>
                <w:lang w:val="en-US" w:eastAsia="en-NZ"/>
              </w:rPr>
            </w:pPr>
            <w:r w:rsidRPr="00F21FC9">
              <w:rPr>
                <w:rFonts w:asciiTheme="minorHAnsi" w:hAnsiTheme="minorHAnsi" w:cstheme="minorHAnsi"/>
                <w:lang w:val="en-US" w:eastAsia="en-NZ"/>
              </w:rPr>
              <w:t xml:space="preserve">With OneDrive, sync files to your PC or Mac, so you always have the latest version of your files. You can sync OneDrive and SharePoint files or folders, so you can view and edit files anytime, whether you're connected or offline on your Mac or PC. </w:t>
            </w:r>
          </w:p>
          <w:p w14:paraId="5D374D6F" w14:textId="77777777" w:rsidR="00363BF3" w:rsidRPr="00363BF3" w:rsidRDefault="00363BF3" w:rsidP="006E00C1">
            <w:pPr>
              <w:rPr>
                <w:rFonts w:asciiTheme="minorHAnsi" w:hAnsiTheme="minorHAnsi" w:cstheme="minorHAnsi"/>
                <w:b/>
                <w:bCs/>
                <w:color w:val="auto"/>
                <w:lang w:eastAsia="en-NZ"/>
              </w:rPr>
            </w:pPr>
          </w:p>
          <w:p w14:paraId="31052646" w14:textId="2AD29160" w:rsidR="00283428" w:rsidRPr="00283428" w:rsidRDefault="00E30767" w:rsidP="00283428">
            <w:pPr>
              <w:spacing w:line="480" w:lineRule="auto"/>
              <w:rPr>
                <w:rStyle w:val="Hyperlink"/>
                <w:rFonts w:ascii="Calibri" w:eastAsiaTheme="minorHAnsi" w:hAnsi="Calibri" w:cs="Calibri"/>
                <w:color w:val="00A89E"/>
                <w:sz w:val="22"/>
                <w:szCs w:val="22"/>
                <w:u w:val="none"/>
                <w:lang w:val="en-US"/>
              </w:rPr>
            </w:pPr>
            <w:hyperlink r:id="rId17" w:history="1">
              <w:r w:rsidR="00283428">
                <w:rPr>
                  <w:rStyle w:val="Hyperlink"/>
                  <w:rFonts w:asciiTheme="minorHAnsi" w:hAnsiTheme="minorHAnsi" w:cstheme="minorHAnsi"/>
                  <w:color w:val="00A89E"/>
                  <w:u w:val="none"/>
                </w:rPr>
                <w:t>Sync files and folders</w:t>
              </w:r>
              <w:r w:rsidR="006E00C1" w:rsidRPr="006E00C1">
                <w:rPr>
                  <w:rStyle w:val="Hyperlink"/>
                  <w:rFonts w:ascii="Calibri" w:eastAsiaTheme="minorHAnsi" w:hAnsi="Calibri" w:cs="Calibri"/>
                  <w:color w:val="00A89E"/>
                  <w:sz w:val="22"/>
                  <w:szCs w:val="22"/>
                  <w:u w:val="none"/>
                  <w:lang w:val="en-US"/>
                </w:rPr>
                <w:t xml:space="preserve"> »</w:t>
              </w:r>
            </w:hyperlink>
          </w:p>
          <w:p w14:paraId="025E35D0" w14:textId="365920F3" w:rsidR="00283428" w:rsidRPr="006E00C1" w:rsidRDefault="00E30767" w:rsidP="00283428">
            <w:pPr>
              <w:spacing w:line="480" w:lineRule="auto"/>
              <w:rPr>
                <w:rFonts w:asciiTheme="minorHAnsi" w:hAnsiTheme="minorHAnsi" w:cstheme="minorHAnsi"/>
              </w:rPr>
            </w:pPr>
            <w:hyperlink r:id="rId18" w:history="1">
              <w:r w:rsidR="00283428">
                <w:rPr>
                  <w:rStyle w:val="Hyperlink"/>
                  <w:rFonts w:asciiTheme="minorHAnsi" w:hAnsiTheme="minorHAnsi" w:cstheme="minorHAnsi"/>
                  <w:color w:val="00A89E"/>
                  <w:u w:val="none"/>
                </w:rPr>
                <w:t>OneDrive files on Demand</w:t>
              </w:r>
              <w:r w:rsidR="00283428" w:rsidRPr="006E00C1">
                <w:rPr>
                  <w:rStyle w:val="Hyperlink"/>
                  <w:rFonts w:ascii="Calibri" w:eastAsiaTheme="minorHAnsi" w:hAnsi="Calibri" w:cs="Calibri"/>
                  <w:color w:val="00A89E"/>
                  <w:sz w:val="22"/>
                  <w:szCs w:val="22"/>
                  <w:u w:val="none"/>
                  <w:lang w:val="en-US"/>
                </w:rPr>
                <w:t xml:space="preserve"> »</w:t>
              </w:r>
            </w:hyperlink>
          </w:p>
        </w:tc>
      </w:tr>
      <w:tr w:rsidR="00283428" w14:paraId="3E348EE1" w14:textId="77777777" w:rsidTr="00603547">
        <w:trPr>
          <w:trHeight w:val="1379"/>
          <w:jc w:val="center"/>
        </w:trPr>
        <w:tc>
          <w:tcPr>
            <w:tcW w:w="5300" w:type="dxa"/>
            <w:gridSpan w:val="4"/>
            <w:shd w:val="clear" w:color="auto" w:fill="F2F2F2" w:themeFill="background1" w:themeFillShade="F2"/>
            <w:tcMar>
              <w:top w:w="288" w:type="dxa"/>
              <w:left w:w="288" w:type="dxa"/>
              <w:bottom w:w="288" w:type="dxa"/>
              <w:right w:w="288" w:type="dxa"/>
            </w:tcMar>
            <w:vAlign w:val="center"/>
          </w:tcPr>
          <w:p w14:paraId="47220661" w14:textId="01DFEB8D" w:rsidR="00283428" w:rsidRDefault="00283428" w:rsidP="00283428">
            <w:pPr>
              <w:pStyle w:val="H1"/>
              <w:framePr w:hSpace="0" w:wrap="auto" w:vAnchor="margin" w:xAlign="left" w:yAlign="inline"/>
              <w:suppressOverlap w:val="0"/>
              <w:rPr>
                <w:rFonts w:asciiTheme="majorHAnsi" w:hAnsiTheme="majorHAnsi" w:cstheme="majorHAnsi"/>
                <w:noProof/>
                <w:sz w:val="48"/>
                <w:szCs w:val="48"/>
                <w:lang w:eastAsia="en-NZ"/>
              </w:rPr>
            </w:pPr>
            <w:r>
              <w:rPr>
                <w:rFonts w:asciiTheme="majorHAnsi" w:hAnsiTheme="majorHAnsi" w:cstheme="majorHAnsi"/>
                <w:noProof/>
                <w:sz w:val="48"/>
                <w:szCs w:val="48"/>
                <w:lang w:eastAsia="en-NZ"/>
              </w:rPr>
              <w:t>Quickly find files</w:t>
            </w:r>
          </w:p>
          <w:p w14:paraId="065C43F6" w14:textId="77777777" w:rsidR="00283428" w:rsidRPr="00283428" w:rsidRDefault="00283428" w:rsidP="00283428">
            <w:pPr>
              <w:pStyle w:val="H1"/>
              <w:framePr w:hSpace="0" w:wrap="auto" w:vAnchor="margin" w:xAlign="left" w:yAlign="inline"/>
              <w:suppressOverlap w:val="0"/>
              <w:rPr>
                <w:rFonts w:asciiTheme="majorHAnsi" w:hAnsiTheme="majorHAnsi" w:cstheme="majorHAnsi"/>
                <w:noProof/>
                <w:sz w:val="20"/>
                <w:szCs w:val="20"/>
                <w:lang w:eastAsia="en-NZ"/>
              </w:rPr>
            </w:pPr>
          </w:p>
          <w:p w14:paraId="5A106602" w14:textId="77777777" w:rsidR="00283428" w:rsidRDefault="00283428" w:rsidP="00283428">
            <w:pPr>
              <w:rPr>
                <w:rFonts w:asciiTheme="minorHAnsi" w:hAnsiTheme="minorHAnsi" w:cstheme="minorHAnsi"/>
              </w:rPr>
            </w:pPr>
            <w:r w:rsidRPr="00A81C06">
              <w:rPr>
                <w:rFonts w:asciiTheme="minorHAnsi" w:hAnsiTheme="minorHAnsi" w:cstheme="minorHAnsi"/>
              </w:rPr>
              <w:t xml:space="preserve">Use built-in search and discover tools to find </w:t>
            </w:r>
          </w:p>
          <w:p w14:paraId="535E9AEF" w14:textId="4E092E6B" w:rsidR="00283428" w:rsidRDefault="00283428" w:rsidP="00283428">
            <w:pPr>
              <w:rPr>
                <w:rFonts w:asciiTheme="minorHAnsi" w:hAnsiTheme="minorHAnsi" w:cstheme="minorHAnsi"/>
              </w:rPr>
            </w:pPr>
            <w:r w:rsidRPr="00A81C06">
              <w:rPr>
                <w:rFonts w:asciiTheme="minorHAnsi" w:hAnsiTheme="minorHAnsi" w:cstheme="minorHAnsi"/>
              </w:rPr>
              <w:t>the most relevant files</w:t>
            </w:r>
            <w:r>
              <w:rPr>
                <w:rFonts w:asciiTheme="minorHAnsi" w:hAnsiTheme="minorHAnsi" w:cstheme="minorHAnsi"/>
              </w:rPr>
              <w:t xml:space="preserve"> </w:t>
            </w:r>
            <w:r w:rsidRPr="0080504F">
              <w:rPr>
                <w:rFonts w:asciiTheme="minorHAnsi" w:hAnsiTheme="minorHAnsi" w:cstheme="minorHAnsi"/>
              </w:rPr>
              <w:t>that matter to you so you can spend more time getting things done rather than recreating work. Quickly get back to your recent or shared</w:t>
            </w:r>
            <w:r>
              <w:rPr>
                <w:rStyle w:val="normaltextrun"/>
                <w:rFonts w:ascii="Segoe UI" w:hAnsi="Segoe UI" w:cs="Segoe UI"/>
                <w:color w:val="58585B"/>
                <w:position w:val="1"/>
                <w:sz w:val="26"/>
                <w:szCs w:val="26"/>
              </w:rPr>
              <w:t xml:space="preserve"> </w:t>
            </w:r>
            <w:r w:rsidRPr="0080504F">
              <w:rPr>
                <w:rFonts w:asciiTheme="minorHAnsi" w:hAnsiTheme="minorHAnsi" w:cstheme="minorHAnsi"/>
              </w:rPr>
              <w:t>files from any device</w:t>
            </w:r>
            <w:r w:rsidRPr="00A81C06">
              <w:rPr>
                <w:rFonts w:asciiTheme="minorHAnsi" w:hAnsiTheme="minorHAnsi" w:cstheme="minorHAnsi"/>
              </w:rPr>
              <w:t xml:space="preserve"> and let others find your work.</w:t>
            </w:r>
            <w:r>
              <w:rPr>
                <w:rFonts w:asciiTheme="minorHAnsi" w:hAnsiTheme="minorHAnsi" w:cstheme="minorHAnsi"/>
              </w:rPr>
              <w:t xml:space="preserve"> All your files are private unless shared by you. </w:t>
            </w:r>
          </w:p>
          <w:p w14:paraId="5146A333" w14:textId="77777777" w:rsidR="00283428" w:rsidRDefault="00283428" w:rsidP="00283428">
            <w:pPr>
              <w:rPr>
                <w:rFonts w:asciiTheme="minorHAnsi" w:hAnsiTheme="minorHAnsi" w:cstheme="minorHAnsi"/>
              </w:rPr>
            </w:pPr>
          </w:p>
          <w:p w14:paraId="473DD66A" w14:textId="75AE3D3A" w:rsidR="00283428" w:rsidRPr="00283428" w:rsidRDefault="00E30767" w:rsidP="00283428">
            <w:pPr>
              <w:pStyle w:val="H1"/>
              <w:framePr w:hSpace="0" w:wrap="auto" w:vAnchor="margin" w:xAlign="left" w:yAlign="inline"/>
              <w:suppressOverlap w:val="0"/>
              <w:rPr>
                <w:rFonts w:asciiTheme="majorHAnsi" w:hAnsiTheme="majorHAnsi" w:cstheme="majorHAnsi"/>
                <w:noProof/>
                <w:sz w:val="20"/>
                <w:szCs w:val="20"/>
                <w:lang w:eastAsia="en-NZ"/>
              </w:rPr>
            </w:pPr>
            <w:hyperlink r:id="rId19" w:history="1">
              <w:r w:rsidR="00283428" w:rsidRPr="00283428">
                <w:rPr>
                  <w:rStyle w:val="Hyperlink"/>
                  <w:rFonts w:asciiTheme="minorHAnsi" w:hAnsiTheme="minorHAnsi" w:cstheme="minorHAnsi"/>
                  <w:color w:val="00A89E"/>
                  <w:sz w:val="20"/>
                  <w:szCs w:val="20"/>
                  <w:u w:val="none"/>
                </w:rPr>
                <w:t>Learn more</w:t>
              </w:r>
              <w:r w:rsidR="00283428" w:rsidRPr="00283428">
                <w:rPr>
                  <w:rStyle w:val="Hyperlink"/>
                  <w:rFonts w:ascii="Calibri" w:eastAsiaTheme="minorHAnsi" w:hAnsi="Calibri" w:cs="Calibri"/>
                  <w:color w:val="00A89E"/>
                  <w:sz w:val="20"/>
                  <w:szCs w:val="20"/>
                  <w:u w:val="none"/>
                  <w:lang w:val="en-US"/>
                </w:rPr>
                <w:t xml:space="preserve"> »</w:t>
              </w:r>
            </w:hyperlink>
          </w:p>
        </w:tc>
        <w:tc>
          <w:tcPr>
            <w:tcW w:w="3716" w:type="dxa"/>
            <w:gridSpan w:val="2"/>
            <w:shd w:val="clear" w:color="auto" w:fill="F2F2F2" w:themeFill="background1" w:themeFillShade="F2"/>
            <w:tcMar>
              <w:top w:w="288" w:type="dxa"/>
              <w:left w:w="288" w:type="dxa"/>
              <w:bottom w:w="288" w:type="dxa"/>
              <w:right w:w="288" w:type="dxa"/>
            </w:tcMar>
            <w:vAlign w:val="center"/>
          </w:tcPr>
          <w:p w14:paraId="614C10FC" w14:textId="322D6BF4" w:rsidR="00283428" w:rsidRPr="00677CB7" w:rsidRDefault="00603547" w:rsidP="006E00C1">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139344FD" wp14:editId="1FBF3A0B">
                  <wp:extent cx="1828800" cy="1828800"/>
                  <wp:effectExtent l="0" t="0" r="0" b="0"/>
                  <wp:docPr id="1" name="Picture 1" descr="Laptop device showing the built-in Discover tool found in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Drive_Tips1-c-04-2x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r>
      <w:tr w:rsidR="00EF5FD1" w14:paraId="44FA89E9" w14:textId="77777777" w:rsidTr="00603547">
        <w:trPr>
          <w:jc w:val="center"/>
        </w:trPr>
        <w:tc>
          <w:tcPr>
            <w:tcW w:w="9016" w:type="dxa"/>
            <w:gridSpan w:val="6"/>
            <w:shd w:val="clear" w:color="auto" w:fill="auto"/>
            <w:tcMar>
              <w:top w:w="288" w:type="dxa"/>
              <w:left w:w="288" w:type="dxa"/>
              <w:bottom w:w="288" w:type="dxa"/>
              <w:right w:w="288" w:type="dxa"/>
            </w:tcMar>
            <w:vAlign w:val="center"/>
          </w:tcPr>
          <w:p w14:paraId="11249F28" w14:textId="75AD6C72" w:rsidR="00EF5FD1" w:rsidRPr="00677CB7" w:rsidRDefault="00EF5FD1" w:rsidP="00EF5FD1">
            <w:pPr>
              <w:jc w:val="center"/>
              <w:rPr>
                <w:rFonts w:asciiTheme="minorHAnsi" w:hAnsiTheme="minorHAnsi" w:cstheme="minorHAnsi"/>
                <w:sz w:val="24"/>
                <w:szCs w:val="24"/>
              </w:rPr>
            </w:pPr>
            <w:r w:rsidRPr="00283428">
              <w:rPr>
                <w:rStyle w:val="normaltextrun"/>
                <w:rFonts w:asciiTheme="majorHAnsi" w:hAnsiTheme="majorHAnsi" w:cstheme="majorHAnsi"/>
                <w:color w:val="58585B"/>
                <w:position w:val="1"/>
                <w:sz w:val="48"/>
                <w:szCs w:val="48"/>
              </w:rPr>
              <w:t>Tips to access and find files</w:t>
            </w:r>
          </w:p>
        </w:tc>
      </w:tr>
      <w:tr w:rsidR="00EF5FD1" w14:paraId="5F3F9435" w14:textId="77777777" w:rsidTr="00603547">
        <w:trPr>
          <w:trHeight w:val="1379"/>
          <w:jc w:val="center"/>
        </w:trPr>
        <w:tc>
          <w:tcPr>
            <w:tcW w:w="9016" w:type="dxa"/>
            <w:gridSpan w:val="6"/>
            <w:shd w:val="clear" w:color="auto" w:fill="F2F2F2" w:themeFill="background1" w:themeFillShade="F2"/>
            <w:tcMar>
              <w:top w:w="288" w:type="dxa"/>
              <w:left w:w="288" w:type="dxa"/>
              <w:bottom w:w="288" w:type="dxa"/>
              <w:right w:w="288" w:type="dxa"/>
            </w:tcMar>
            <w:vAlign w:val="center"/>
          </w:tcPr>
          <w:p w14:paraId="3BDE51C9" w14:textId="77777777" w:rsidR="00EF5FD1" w:rsidRDefault="00EF5FD1" w:rsidP="00EF5FD1">
            <w:pPr>
              <w:pStyle w:val="paragraph"/>
              <w:numPr>
                <w:ilvl w:val="0"/>
                <w:numId w:val="3"/>
              </w:numPr>
              <w:spacing w:before="0" w:beforeAutospacing="0" w:after="0" w:afterAutospacing="0" w:line="360" w:lineRule="atLeast"/>
              <w:textAlignment w:val="baseline"/>
              <w:rPr>
                <w:rFonts w:asciiTheme="minorHAnsi" w:eastAsiaTheme="minorEastAsia" w:hAnsiTheme="minorHAnsi" w:cstheme="minorBidi"/>
                <w:color w:val="505050"/>
                <w:sz w:val="20"/>
                <w:szCs w:val="20"/>
                <w:lang w:val="en-NZ"/>
              </w:rPr>
            </w:pPr>
            <w:r w:rsidRPr="75BD14EA">
              <w:rPr>
                <w:rFonts w:asciiTheme="minorHAnsi" w:eastAsiaTheme="minorEastAsia" w:hAnsiTheme="minorHAnsi" w:cstheme="minorBidi"/>
                <w:color w:val="505050"/>
                <w:sz w:val="20"/>
                <w:szCs w:val="20"/>
                <w:lang w:val="en-NZ"/>
              </w:rPr>
              <w:t>Access shared files from Microsoft Teams, SharePoint, or Outlook all from OneDrive.​​</w:t>
            </w:r>
          </w:p>
          <w:p w14:paraId="5AF462DC" w14:textId="77777777" w:rsidR="00EF5FD1" w:rsidRDefault="00EF5FD1" w:rsidP="00EF5FD1">
            <w:pPr>
              <w:pStyle w:val="paragraph"/>
              <w:numPr>
                <w:ilvl w:val="0"/>
                <w:numId w:val="3"/>
              </w:numPr>
              <w:spacing w:before="0" w:beforeAutospacing="0" w:after="0" w:afterAutospacing="0" w:line="360" w:lineRule="atLeast"/>
              <w:textAlignment w:val="baseline"/>
              <w:rPr>
                <w:rFonts w:asciiTheme="minorHAnsi" w:eastAsiaTheme="minorEastAsia" w:hAnsiTheme="minorHAnsi" w:cstheme="minorBidi"/>
                <w:color w:val="505050"/>
                <w:sz w:val="20"/>
                <w:szCs w:val="20"/>
                <w:lang w:val="en-NZ"/>
              </w:rPr>
            </w:pPr>
            <w:r w:rsidRPr="75BD14EA">
              <w:rPr>
                <w:rFonts w:asciiTheme="minorHAnsi" w:eastAsiaTheme="minorEastAsia" w:hAnsiTheme="minorHAnsi" w:cstheme="minorBidi"/>
                <w:color w:val="505050"/>
                <w:sz w:val="20"/>
                <w:szCs w:val="20"/>
                <w:lang w:val="en-NZ"/>
              </w:rPr>
              <w:t xml:space="preserve">Access and share files from File Explorer in Windows </w:t>
            </w:r>
            <w:r>
              <w:rPr>
                <w:rFonts w:asciiTheme="minorHAnsi" w:eastAsiaTheme="minorEastAsia" w:hAnsiTheme="minorHAnsi" w:cstheme="minorBidi"/>
                <w:color w:val="505050"/>
                <w:sz w:val="20"/>
                <w:szCs w:val="20"/>
                <w:lang w:val="en-NZ"/>
              </w:rPr>
              <w:t>or</w:t>
            </w:r>
            <w:r w:rsidRPr="75BD14EA">
              <w:rPr>
                <w:rFonts w:asciiTheme="minorHAnsi" w:eastAsiaTheme="minorEastAsia" w:hAnsiTheme="minorHAnsi" w:cstheme="minorBidi"/>
                <w:color w:val="505050"/>
                <w:sz w:val="20"/>
                <w:szCs w:val="20"/>
                <w:lang w:val="en-NZ"/>
              </w:rPr>
              <w:t xml:space="preserve"> Finder.​</w:t>
            </w:r>
          </w:p>
          <w:p w14:paraId="6C817FC4" w14:textId="77777777" w:rsidR="00EF5FD1" w:rsidRDefault="00EF5FD1" w:rsidP="00EF5FD1">
            <w:pPr>
              <w:pStyle w:val="paragraph"/>
              <w:numPr>
                <w:ilvl w:val="0"/>
                <w:numId w:val="3"/>
              </w:numPr>
              <w:spacing w:before="0" w:beforeAutospacing="0" w:after="0" w:afterAutospacing="0" w:line="360" w:lineRule="atLeast"/>
              <w:textAlignment w:val="baseline"/>
              <w:rPr>
                <w:rFonts w:asciiTheme="minorHAnsi" w:hAnsiTheme="minorHAnsi" w:cstheme="minorHAnsi"/>
                <w:color w:val="505050"/>
                <w:sz w:val="20"/>
                <w:szCs w:val="20"/>
                <w:lang w:val="en-NZ"/>
              </w:rPr>
            </w:pPr>
            <w:r w:rsidRPr="003B5E91">
              <w:rPr>
                <w:rFonts w:asciiTheme="minorHAnsi" w:hAnsiTheme="minorHAnsi" w:cstheme="minorHAnsi"/>
                <w:color w:val="505050"/>
                <w:sz w:val="20"/>
                <w:szCs w:val="20"/>
                <w:lang w:val="en-NZ"/>
              </w:rPr>
              <w:t>You can access OneDrive on your laptop, tablet, and phone to easily view, edit, and share files from anywhere.​</w:t>
            </w:r>
            <w:r>
              <w:rPr>
                <w:rFonts w:asciiTheme="minorHAnsi" w:hAnsiTheme="minorHAnsi" w:cstheme="minorHAnsi"/>
                <w:color w:val="505050"/>
                <w:sz w:val="20"/>
                <w:szCs w:val="20"/>
                <w:lang w:val="en-NZ"/>
              </w:rPr>
              <w:t xml:space="preserve"> </w:t>
            </w:r>
          </w:p>
          <w:p w14:paraId="3F0F66FB" w14:textId="77777777" w:rsidR="00EF5FD1" w:rsidRDefault="00EF5FD1" w:rsidP="00EF5FD1">
            <w:pPr>
              <w:pStyle w:val="paragraph"/>
              <w:numPr>
                <w:ilvl w:val="0"/>
                <w:numId w:val="3"/>
              </w:numPr>
              <w:spacing w:before="0" w:beforeAutospacing="0" w:after="0" w:afterAutospacing="0" w:line="360" w:lineRule="atLeast"/>
              <w:textAlignment w:val="baseline"/>
              <w:rPr>
                <w:rFonts w:asciiTheme="minorHAnsi" w:hAnsiTheme="minorHAnsi" w:cstheme="minorHAnsi"/>
                <w:color w:val="505050"/>
                <w:sz w:val="20"/>
                <w:szCs w:val="20"/>
                <w:lang w:val="en-NZ"/>
              </w:rPr>
            </w:pPr>
            <w:r>
              <w:rPr>
                <w:rFonts w:asciiTheme="minorHAnsi" w:hAnsiTheme="minorHAnsi" w:cstheme="minorHAnsi"/>
                <w:color w:val="505050"/>
                <w:sz w:val="20"/>
                <w:szCs w:val="20"/>
                <w:lang w:val="en-NZ"/>
              </w:rPr>
              <w:t xml:space="preserve">Select and sync files to your device and check their status in the Activity </w:t>
            </w:r>
            <w:proofErr w:type="spellStart"/>
            <w:r>
              <w:rPr>
                <w:rFonts w:asciiTheme="minorHAnsi" w:hAnsiTheme="minorHAnsi" w:cstheme="minorHAnsi"/>
                <w:color w:val="505050"/>
                <w:sz w:val="20"/>
                <w:szCs w:val="20"/>
                <w:lang w:val="en-NZ"/>
              </w:rPr>
              <w:t>Center</w:t>
            </w:r>
            <w:proofErr w:type="spellEnd"/>
            <w:r>
              <w:rPr>
                <w:rFonts w:asciiTheme="minorHAnsi" w:hAnsiTheme="minorHAnsi" w:cstheme="minorHAnsi"/>
                <w:color w:val="505050"/>
                <w:sz w:val="20"/>
                <w:szCs w:val="20"/>
                <w:lang w:val="en-NZ"/>
              </w:rPr>
              <w:t xml:space="preserve">. </w:t>
            </w:r>
          </w:p>
          <w:p w14:paraId="4CEE90DC" w14:textId="77777777" w:rsidR="00EF5FD1" w:rsidRDefault="00EF5FD1" w:rsidP="00EF5FD1">
            <w:pPr>
              <w:pStyle w:val="paragraph"/>
              <w:numPr>
                <w:ilvl w:val="0"/>
                <w:numId w:val="3"/>
              </w:numPr>
              <w:spacing w:before="0" w:beforeAutospacing="0" w:after="0" w:afterAutospacing="0" w:line="360" w:lineRule="atLeast"/>
              <w:textAlignment w:val="baseline"/>
              <w:rPr>
                <w:rFonts w:asciiTheme="minorHAnsi" w:hAnsiTheme="minorHAnsi" w:cstheme="minorHAnsi"/>
                <w:color w:val="505050"/>
                <w:sz w:val="20"/>
                <w:szCs w:val="20"/>
                <w:lang w:val="en-NZ"/>
              </w:rPr>
            </w:pPr>
            <w:r>
              <w:rPr>
                <w:rFonts w:asciiTheme="minorHAnsi" w:hAnsiTheme="minorHAnsi" w:cstheme="minorHAnsi"/>
                <w:color w:val="505050"/>
                <w:sz w:val="20"/>
                <w:szCs w:val="20"/>
                <w:lang w:val="en-NZ"/>
              </w:rPr>
              <w:t>Recent view, Shared by me/ Shared With me view help you to get back to your most accessed files quickly.</w:t>
            </w:r>
          </w:p>
          <w:p w14:paraId="7738346A" w14:textId="77777777" w:rsidR="00EF5FD1" w:rsidRPr="00E106D9" w:rsidRDefault="00EF5FD1" w:rsidP="00EF5FD1">
            <w:pPr>
              <w:pStyle w:val="paragraph"/>
              <w:numPr>
                <w:ilvl w:val="0"/>
                <w:numId w:val="3"/>
              </w:numPr>
              <w:spacing w:before="0" w:beforeAutospacing="0" w:after="0" w:afterAutospacing="0" w:line="360" w:lineRule="atLeast"/>
              <w:textAlignment w:val="baseline"/>
              <w:rPr>
                <w:rFonts w:asciiTheme="minorHAnsi" w:hAnsiTheme="minorHAnsi" w:cstheme="minorHAnsi"/>
                <w:color w:val="505050"/>
                <w:sz w:val="20"/>
                <w:szCs w:val="20"/>
                <w:lang w:val="en-NZ"/>
              </w:rPr>
            </w:pPr>
            <w:r w:rsidRPr="007C226E">
              <w:rPr>
                <w:rFonts w:asciiTheme="minorHAnsi" w:hAnsiTheme="minorHAnsi" w:cstheme="minorHAnsi"/>
                <w:color w:val="505050"/>
                <w:sz w:val="20"/>
                <w:szCs w:val="20"/>
                <w:lang w:val="en-NZ"/>
              </w:rPr>
              <w:t xml:space="preserve">Use </w:t>
            </w:r>
            <w:r>
              <w:rPr>
                <w:rFonts w:asciiTheme="minorHAnsi" w:hAnsiTheme="minorHAnsi" w:cstheme="minorHAnsi"/>
                <w:color w:val="505050"/>
                <w:sz w:val="20"/>
                <w:szCs w:val="20"/>
                <w:lang w:val="en-NZ"/>
              </w:rPr>
              <w:t>“</w:t>
            </w:r>
            <w:r w:rsidRPr="007C226E">
              <w:rPr>
                <w:rFonts w:asciiTheme="minorHAnsi" w:hAnsiTheme="minorHAnsi" w:cstheme="minorHAnsi"/>
                <w:color w:val="505050"/>
                <w:sz w:val="20"/>
                <w:szCs w:val="20"/>
                <w:lang w:val="en-NZ"/>
              </w:rPr>
              <w:t>Discover View</w:t>
            </w:r>
            <w:r>
              <w:rPr>
                <w:rFonts w:asciiTheme="minorHAnsi" w:hAnsiTheme="minorHAnsi" w:cstheme="minorHAnsi"/>
                <w:color w:val="505050"/>
                <w:sz w:val="20"/>
                <w:szCs w:val="20"/>
                <w:lang w:val="en-NZ"/>
              </w:rPr>
              <w:t>”</w:t>
            </w:r>
            <w:r w:rsidRPr="007C226E">
              <w:rPr>
                <w:rFonts w:asciiTheme="minorHAnsi" w:hAnsiTheme="minorHAnsi" w:cstheme="minorHAnsi"/>
                <w:color w:val="505050"/>
                <w:sz w:val="20"/>
                <w:szCs w:val="20"/>
                <w:lang w:val="en-NZ"/>
              </w:rPr>
              <w:t xml:space="preserve"> to find the most relevant content based on who you work with and what you’re working on. The information in the Discover view is tailored to each user and doesn't change permissions. You will only see what you already have access to.</w:t>
            </w:r>
          </w:p>
          <w:p w14:paraId="423FC74F" w14:textId="77777777" w:rsidR="00EF5FD1" w:rsidRPr="003B5E91" w:rsidRDefault="00EF5FD1" w:rsidP="00EF5FD1">
            <w:pPr>
              <w:pStyle w:val="paragraph"/>
              <w:numPr>
                <w:ilvl w:val="0"/>
                <w:numId w:val="3"/>
              </w:numPr>
              <w:spacing w:before="0" w:beforeAutospacing="0" w:after="0" w:afterAutospacing="0" w:line="360" w:lineRule="atLeast"/>
              <w:textAlignment w:val="baseline"/>
              <w:rPr>
                <w:rFonts w:asciiTheme="minorHAnsi" w:eastAsiaTheme="minorEastAsia" w:hAnsiTheme="minorHAnsi" w:cstheme="minorBidi"/>
                <w:color w:val="505050"/>
                <w:sz w:val="20"/>
                <w:szCs w:val="20"/>
                <w:lang w:val="en-NZ"/>
              </w:rPr>
            </w:pPr>
            <w:r>
              <w:rPr>
                <w:rFonts w:asciiTheme="minorHAnsi" w:eastAsiaTheme="minorEastAsia" w:hAnsiTheme="minorHAnsi" w:cstheme="minorBidi"/>
                <w:color w:val="505050"/>
                <w:sz w:val="20"/>
                <w:szCs w:val="20"/>
                <w:lang w:val="en-NZ"/>
              </w:rPr>
              <w:t xml:space="preserve">Hover your mouse over a file to </w:t>
            </w:r>
            <w:r w:rsidRPr="00995B78">
              <w:rPr>
                <w:rFonts w:asciiTheme="minorHAnsi" w:hAnsiTheme="minorHAnsi" w:cstheme="minorHAnsi"/>
                <w:color w:val="505050"/>
                <w:sz w:val="20"/>
                <w:szCs w:val="20"/>
                <w:lang w:val="en-NZ"/>
              </w:rPr>
              <w:t>see file details including access stats (number of views, who viewed and who modified).</w:t>
            </w:r>
          </w:p>
          <w:p w14:paraId="23CE04D5" w14:textId="77777777" w:rsidR="00EF5FD1" w:rsidRDefault="00EF5FD1" w:rsidP="00EF5FD1">
            <w:pPr>
              <w:pStyle w:val="paragraph"/>
              <w:numPr>
                <w:ilvl w:val="0"/>
                <w:numId w:val="3"/>
              </w:numPr>
              <w:spacing w:before="0" w:beforeAutospacing="0" w:after="0" w:afterAutospacing="0" w:line="360" w:lineRule="atLeast"/>
              <w:textAlignment w:val="baseline"/>
              <w:rPr>
                <w:rFonts w:asciiTheme="minorHAnsi" w:eastAsiaTheme="minorEastAsia" w:hAnsiTheme="minorHAnsi" w:cstheme="minorBidi"/>
                <w:color w:val="505050"/>
                <w:sz w:val="20"/>
                <w:szCs w:val="20"/>
                <w:lang w:val="en-NZ"/>
              </w:rPr>
            </w:pPr>
            <w:r w:rsidRPr="75BD14EA">
              <w:rPr>
                <w:rFonts w:asciiTheme="minorHAnsi" w:eastAsiaTheme="minorEastAsia" w:hAnsiTheme="minorHAnsi" w:cstheme="minorBidi"/>
                <w:color w:val="505050"/>
                <w:sz w:val="20"/>
                <w:szCs w:val="20"/>
                <w:lang w:val="en-NZ"/>
              </w:rPr>
              <w:t xml:space="preserve">Use your </w:t>
            </w:r>
            <w:r>
              <w:rPr>
                <w:rFonts w:asciiTheme="minorHAnsi" w:eastAsiaTheme="minorEastAsia" w:hAnsiTheme="minorHAnsi" w:cstheme="minorBidi"/>
                <w:color w:val="505050"/>
                <w:sz w:val="20"/>
                <w:szCs w:val="20"/>
                <w:lang w:val="en-NZ"/>
              </w:rPr>
              <w:t xml:space="preserve">mobile device </w:t>
            </w:r>
            <w:r w:rsidRPr="75BD14EA">
              <w:rPr>
                <w:rFonts w:asciiTheme="minorHAnsi" w:eastAsiaTheme="minorEastAsia" w:hAnsiTheme="minorHAnsi" w:cstheme="minorBidi"/>
                <w:color w:val="505050"/>
                <w:sz w:val="20"/>
                <w:szCs w:val="20"/>
                <w:lang w:val="en-NZ"/>
              </w:rPr>
              <w:t>to scan paper docs into digital docs, including receipts, business cards, and even whiteboard notes.​</w:t>
            </w:r>
          </w:p>
          <w:p w14:paraId="319C1EC5" w14:textId="77777777" w:rsidR="00EF5FD1" w:rsidRPr="00DB2EB4" w:rsidRDefault="00EF5FD1" w:rsidP="00EF5FD1">
            <w:pPr>
              <w:pStyle w:val="paragraph"/>
              <w:numPr>
                <w:ilvl w:val="0"/>
                <w:numId w:val="3"/>
              </w:numPr>
              <w:spacing w:before="0" w:beforeAutospacing="0" w:after="0" w:afterAutospacing="0" w:line="360" w:lineRule="atLeast"/>
              <w:textAlignment w:val="baseline"/>
              <w:rPr>
                <w:rFonts w:asciiTheme="minorHAnsi" w:eastAsiaTheme="minorEastAsia" w:hAnsiTheme="minorHAnsi" w:cstheme="minorBidi"/>
                <w:color w:val="505050"/>
                <w:sz w:val="20"/>
                <w:szCs w:val="20"/>
                <w:lang w:val="en-NZ"/>
              </w:rPr>
            </w:pPr>
            <w:r w:rsidRPr="00DB2EB4">
              <w:rPr>
                <w:rFonts w:asciiTheme="minorHAnsi" w:eastAsiaTheme="minorEastAsia" w:hAnsiTheme="minorHAnsi" w:cstheme="minorBidi"/>
                <w:color w:val="505050"/>
                <w:sz w:val="20"/>
                <w:szCs w:val="20"/>
                <w:lang w:val="en-NZ"/>
              </w:rPr>
              <w:t xml:space="preserve">You can search your photos and images by the things in them.​ For example, find a business card by searching for the </w:t>
            </w:r>
            <w:r>
              <w:rPr>
                <w:rFonts w:asciiTheme="minorHAnsi" w:eastAsiaTheme="minorEastAsia" w:hAnsiTheme="minorHAnsi" w:cstheme="minorBidi"/>
                <w:color w:val="505050"/>
                <w:sz w:val="20"/>
                <w:szCs w:val="20"/>
                <w:lang w:val="en-NZ"/>
              </w:rPr>
              <w:t xml:space="preserve">individual’s </w:t>
            </w:r>
            <w:r w:rsidRPr="00DB2EB4">
              <w:rPr>
                <w:rFonts w:asciiTheme="minorHAnsi" w:eastAsiaTheme="minorEastAsia" w:hAnsiTheme="minorHAnsi" w:cstheme="minorBidi"/>
                <w:color w:val="505050"/>
                <w:sz w:val="20"/>
                <w:szCs w:val="20"/>
                <w:lang w:val="en-NZ"/>
              </w:rPr>
              <w:t xml:space="preserve">name or </w:t>
            </w:r>
            <w:r>
              <w:rPr>
                <w:rFonts w:asciiTheme="minorHAnsi" w:eastAsiaTheme="minorEastAsia" w:hAnsiTheme="minorHAnsi" w:cstheme="minorBidi"/>
                <w:color w:val="505050"/>
                <w:sz w:val="20"/>
                <w:szCs w:val="20"/>
                <w:lang w:val="en-NZ"/>
              </w:rPr>
              <w:t xml:space="preserve"> an unnamed receipt/whiteboard capture by searching the words “receipt”/ “whiteboard”</w:t>
            </w:r>
          </w:p>
          <w:p w14:paraId="4D5538AB" w14:textId="77777777" w:rsidR="00EF5FD1" w:rsidRPr="003B5E91" w:rsidRDefault="00EF5FD1" w:rsidP="00EF5FD1">
            <w:pPr>
              <w:pStyle w:val="paragraph"/>
              <w:numPr>
                <w:ilvl w:val="0"/>
                <w:numId w:val="3"/>
              </w:numPr>
              <w:spacing w:before="0" w:beforeAutospacing="0" w:after="0" w:afterAutospacing="0" w:line="360" w:lineRule="atLeast"/>
              <w:textAlignment w:val="baseline"/>
              <w:rPr>
                <w:rFonts w:asciiTheme="minorHAnsi" w:eastAsiaTheme="minorEastAsia" w:hAnsiTheme="minorHAnsi" w:cstheme="minorBidi"/>
                <w:color w:val="505050"/>
                <w:sz w:val="20"/>
                <w:szCs w:val="20"/>
                <w:lang w:val="en-NZ"/>
              </w:rPr>
            </w:pPr>
            <w:r w:rsidRPr="75BD14EA">
              <w:rPr>
                <w:rFonts w:asciiTheme="minorHAnsi" w:eastAsiaTheme="minorEastAsia" w:hAnsiTheme="minorHAnsi" w:cstheme="minorBidi"/>
                <w:color w:val="505050"/>
                <w:sz w:val="20"/>
                <w:szCs w:val="20"/>
                <w:lang w:val="en-NZ"/>
              </w:rPr>
              <w:t>“Me tab” in your OneDrive mobile app helps you see the trends and views on your file</w:t>
            </w:r>
            <w:r>
              <w:rPr>
                <w:rFonts w:asciiTheme="minorHAnsi" w:eastAsiaTheme="minorEastAsia" w:hAnsiTheme="minorHAnsi" w:cstheme="minorBidi"/>
                <w:color w:val="505050"/>
                <w:sz w:val="20"/>
                <w:szCs w:val="20"/>
                <w:lang w:val="en-NZ"/>
              </w:rPr>
              <w:t>s</w:t>
            </w:r>
            <w:r w:rsidRPr="75BD14EA">
              <w:rPr>
                <w:rFonts w:asciiTheme="minorHAnsi" w:eastAsiaTheme="minorEastAsia" w:hAnsiTheme="minorHAnsi" w:cstheme="minorBidi"/>
                <w:color w:val="505050"/>
                <w:sz w:val="20"/>
                <w:szCs w:val="20"/>
                <w:lang w:val="en-NZ"/>
              </w:rPr>
              <w:t>.​</w:t>
            </w:r>
          </w:p>
          <w:p w14:paraId="596BCE70" w14:textId="77777777" w:rsidR="00EF5FD1" w:rsidRDefault="00EF5FD1" w:rsidP="00EF5FD1">
            <w:pPr>
              <w:pStyle w:val="paragraph"/>
              <w:numPr>
                <w:ilvl w:val="0"/>
                <w:numId w:val="3"/>
              </w:numPr>
              <w:spacing w:before="0" w:beforeAutospacing="0" w:after="0" w:afterAutospacing="0" w:line="360" w:lineRule="atLeast"/>
              <w:textAlignment w:val="baseline"/>
              <w:rPr>
                <w:rFonts w:asciiTheme="minorHAnsi" w:eastAsiaTheme="minorEastAsia" w:hAnsiTheme="minorHAnsi" w:cstheme="minorBidi"/>
                <w:color w:val="505050"/>
                <w:sz w:val="20"/>
                <w:szCs w:val="20"/>
                <w:lang w:val="en-NZ"/>
              </w:rPr>
            </w:pPr>
            <w:r w:rsidRPr="75BD14EA">
              <w:rPr>
                <w:rFonts w:asciiTheme="minorHAnsi" w:eastAsiaTheme="minorEastAsia" w:hAnsiTheme="minorHAnsi" w:cstheme="minorBidi"/>
                <w:color w:val="505050"/>
                <w:sz w:val="20"/>
                <w:szCs w:val="20"/>
                <w:lang w:val="en-NZ"/>
              </w:rPr>
              <w:t xml:space="preserve">​View more than 320 different file formats right in OneDrive, including Office documents, PDFs, Adobe Photoshop, Adobe Illustrator, </w:t>
            </w:r>
            <w:r>
              <w:rPr>
                <w:rFonts w:asciiTheme="minorHAnsi" w:eastAsiaTheme="minorEastAsia" w:hAnsiTheme="minorHAnsi" w:cstheme="minorBidi"/>
                <w:color w:val="505050"/>
                <w:sz w:val="20"/>
                <w:szCs w:val="20"/>
                <w:lang w:val="en-NZ"/>
              </w:rPr>
              <w:t xml:space="preserve">DICOM </w:t>
            </w:r>
            <w:r w:rsidRPr="75BD14EA">
              <w:rPr>
                <w:rFonts w:asciiTheme="minorHAnsi" w:eastAsiaTheme="minorEastAsia" w:hAnsiTheme="minorHAnsi" w:cstheme="minorBidi"/>
                <w:color w:val="505050"/>
                <w:sz w:val="20"/>
                <w:szCs w:val="20"/>
                <w:lang w:val="en-NZ"/>
              </w:rPr>
              <w:t>and 3D files.​</w:t>
            </w:r>
          </w:p>
          <w:p w14:paraId="5B4ACA4B" w14:textId="17DB821F" w:rsidR="00EF5FD1" w:rsidRPr="00EF5FD1" w:rsidRDefault="00EF5FD1" w:rsidP="00EF5FD1">
            <w:pPr>
              <w:pStyle w:val="ListParagraph"/>
              <w:numPr>
                <w:ilvl w:val="0"/>
                <w:numId w:val="3"/>
              </w:numPr>
              <w:rPr>
                <w:rFonts w:asciiTheme="minorHAnsi" w:hAnsiTheme="minorHAnsi" w:cstheme="minorHAnsi"/>
                <w:sz w:val="24"/>
                <w:szCs w:val="24"/>
              </w:rPr>
            </w:pPr>
            <w:r w:rsidRPr="00EF5FD1">
              <w:rPr>
                <w:rFonts w:asciiTheme="minorHAnsi" w:eastAsiaTheme="minorEastAsia" w:hAnsiTheme="minorHAnsi" w:cstheme="minorBidi"/>
              </w:rPr>
              <w:t>If you suspect your files have been compromised, restore them from any point in time during the last 30 days using File Restore in Settings.</w:t>
            </w:r>
          </w:p>
        </w:tc>
      </w:tr>
      <w:tr w:rsidR="00EF5FD1" w14:paraId="65F6F848" w14:textId="77777777" w:rsidTr="00603547">
        <w:trPr>
          <w:trHeight w:val="1379"/>
          <w:jc w:val="center"/>
        </w:trPr>
        <w:tc>
          <w:tcPr>
            <w:tcW w:w="2008" w:type="dxa"/>
            <w:shd w:val="clear" w:color="auto" w:fill="auto"/>
            <w:vAlign w:val="center"/>
          </w:tcPr>
          <w:p w14:paraId="5A01F4F2" w14:textId="0FF2C3FE" w:rsidR="00EF5FD1" w:rsidRDefault="00EF5FD1" w:rsidP="00EF5FD1">
            <w:pPr>
              <w:pStyle w:val="H1"/>
              <w:framePr w:hSpace="0" w:wrap="auto" w:vAnchor="margin" w:xAlign="left" w:yAlign="inline"/>
              <w:suppressOverlap w:val="0"/>
              <w:jc w:val="center"/>
              <w:rPr>
                <w:noProof/>
                <w:lang w:eastAsia="en-NZ"/>
              </w:rPr>
            </w:pPr>
            <w:r>
              <w:rPr>
                <w:noProof/>
                <w:lang w:eastAsia="en-NZ"/>
              </w:rPr>
              <w:drawing>
                <wp:inline distT="0" distB="0" distL="0" distR="0" wp14:anchorId="3CCF2AC9" wp14:editId="5DB7789A">
                  <wp:extent cx="914400" cy="914400"/>
                  <wp:effectExtent l="0" t="0" r="0" b="0"/>
                  <wp:docPr id="5" name="Graphic 5" descr="Monthly Calendar icon" title="Monthly 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cTUy0L.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7008" w:type="dxa"/>
            <w:gridSpan w:val="5"/>
            <w:shd w:val="clear" w:color="auto" w:fill="auto"/>
            <w:tcMar>
              <w:left w:w="284" w:type="dxa"/>
              <w:right w:w="284" w:type="dxa"/>
            </w:tcMar>
            <w:vAlign w:val="center"/>
          </w:tcPr>
          <w:p w14:paraId="140D9071" w14:textId="03354617" w:rsidR="00EF5FD1" w:rsidRPr="00677CB7" w:rsidRDefault="00EF5FD1" w:rsidP="00EF5FD1">
            <w:pPr>
              <w:rPr>
                <w:rFonts w:asciiTheme="minorHAnsi" w:hAnsiTheme="minorHAnsi" w:cstheme="minorHAnsi"/>
                <w:sz w:val="24"/>
                <w:szCs w:val="24"/>
              </w:rPr>
            </w:pPr>
            <w:r w:rsidRPr="00677CB7">
              <w:rPr>
                <w:rFonts w:asciiTheme="minorHAnsi" w:hAnsiTheme="minorHAnsi" w:cstheme="minorHAnsi"/>
                <w:sz w:val="24"/>
                <w:szCs w:val="24"/>
              </w:rPr>
              <w:t xml:space="preserve">Join us on </w:t>
            </w:r>
            <w:r w:rsidRPr="00677CB7">
              <w:rPr>
                <w:rFonts w:asciiTheme="minorHAnsi" w:hAnsiTheme="minorHAnsi" w:cstheme="minorHAnsi"/>
                <w:color w:val="DC3C00"/>
                <w:sz w:val="24"/>
                <w:szCs w:val="24"/>
              </w:rPr>
              <w:t>&lt;fill in date&gt;</w:t>
            </w:r>
            <w:r w:rsidRPr="00677CB7">
              <w:rPr>
                <w:rFonts w:asciiTheme="minorHAnsi" w:hAnsiTheme="minorHAnsi" w:cstheme="minorHAnsi"/>
                <w:sz w:val="24"/>
                <w:szCs w:val="24"/>
              </w:rPr>
              <w:t xml:space="preserve"> </w:t>
            </w:r>
            <w:r w:rsidRPr="00677CB7">
              <w:rPr>
                <w:rFonts w:eastAsiaTheme="minorEastAsia"/>
                <w:color w:val="auto"/>
                <w:sz w:val="24"/>
                <w:szCs w:val="24"/>
              </w:rPr>
              <w:t xml:space="preserve"> </w:t>
            </w:r>
            <w:r w:rsidRPr="00677CB7">
              <w:rPr>
                <w:rFonts w:asciiTheme="minorHAnsi" w:hAnsiTheme="minorHAnsi" w:cstheme="minorHAnsi"/>
                <w:sz w:val="24"/>
                <w:szCs w:val="24"/>
              </w:rPr>
              <w:t xml:space="preserve">for tips on getting started with </w:t>
            </w:r>
            <w:r>
              <w:rPr>
                <w:rFonts w:asciiTheme="minorHAnsi" w:hAnsiTheme="minorHAnsi"/>
                <w:sz w:val="24"/>
                <w:szCs w:val="24"/>
              </w:rPr>
              <w:t>OneDrive</w:t>
            </w:r>
            <w:r w:rsidRPr="00F3591A">
              <w:rPr>
                <w:rFonts w:asciiTheme="minorHAnsi" w:hAnsiTheme="minorHAnsi"/>
                <w:sz w:val="24"/>
                <w:szCs w:val="24"/>
              </w:rPr>
              <w:t>.</w:t>
            </w:r>
          </w:p>
          <w:p w14:paraId="731ACB52" w14:textId="6B8DC621" w:rsidR="00EF5FD1" w:rsidRPr="00753018" w:rsidRDefault="00E30767" w:rsidP="00EF5FD1">
            <w:pPr>
              <w:rPr>
                <w:rFonts w:asciiTheme="minorHAnsi" w:hAnsiTheme="minorHAnsi" w:cstheme="minorHAnsi"/>
                <w:sz w:val="24"/>
                <w:szCs w:val="24"/>
              </w:rPr>
            </w:pPr>
            <w:hyperlink r:id="rId23" w:history="1">
              <w:r w:rsidR="00EF5FD1">
                <w:rPr>
                  <w:rStyle w:val="Hyperlink"/>
                  <w:rFonts w:asciiTheme="minorHAnsi" w:hAnsiTheme="minorHAnsi" w:cs="Segoe UI"/>
                  <w:bCs/>
                  <w:color w:val="00A89E"/>
                  <w:sz w:val="24"/>
                  <w:szCs w:val="24"/>
                  <w:u w:val="none"/>
                </w:rPr>
                <w:t>L</w:t>
              </w:r>
              <w:r w:rsidR="00EF5FD1" w:rsidRPr="007A154B">
                <w:rPr>
                  <w:rStyle w:val="Hyperlink"/>
                  <w:rFonts w:asciiTheme="minorHAnsi" w:hAnsiTheme="minorHAnsi" w:cs="Segoe UI"/>
                  <w:bCs/>
                  <w:color w:val="00A89E"/>
                  <w:sz w:val="24"/>
                  <w:szCs w:val="24"/>
                  <w:u w:val="none"/>
                </w:rPr>
                <w:t>earn more</w:t>
              </w:r>
            </w:hyperlink>
            <w:r w:rsidR="00EF5FD1">
              <w:rPr>
                <w:rStyle w:val="Hyperlink"/>
                <w:rFonts w:asciiTheme="minorHAnsi" w:hAnsiTheme="minorHAnsi" w:cs="Segoe UI"/>
                <w:bCs/>
                <w:color w:val="00A89E"/>
                <w:sz w:val="24"/>
                <w:szCs w:val="24"/>
                <w:u w:val="none"/>
              </w:rPr>
              <w:t xml:space="preserve"> </w:t>
            </w:r>
            <w:r w:rsidR="00EF5FD1" w:rsidRPr="000C2B58">
              <w:rPr>
                <w:rStyle w:val="Hyperlink"/>
                <w:rFonts w:asciiTheme="minorHAnsi" w:hAnsiTheme="minorHAnsi" w:cs="Segoe UI"/>
                <w:bCs/>
                <w:color w:val="00A89E"/>
                <w:sz w:val="24"/>
                <w:szCs w:val="24"/>
                <w:u w:val="none"/>
              </w:rPr>
              <w:t>»</w:t>
            </w:r>
          </w:p>
        </w:tc>
      </w:tr>
      <w:tr w:rsidR="00EF5FD1" w14:paraId="6C453CC7" w14:textId="77777777" w:rsidTr="00603547">
        <w:trPr>
          <w:trHeight w:val="1379"/>
          <w:jc w:val="center"/>
        </w:trPr>
        <w:tc>
          <w:tcPr>
            <w:tcW w:w="2008" w:type="dxa"/>
            <w:shd w:val="clear" w:color="auto" w:fill="auto"/>
            <w:vAlign w:val="center"/>
          </w:tcPr>
          <w:p w14:paraId="4E9FC6C9" w14:textId="7B6917D7" w:rsidR="00EF5FD1" w:rsidRDefault="00EF5FD1" w:rsidP="00EF5FD1">
            <w:pPr>
              <w:pStyle w:val="H1"/>
              <w:framePr w:hSpace="0" w:wrap="auto" w:vAnchor="margin" w:xAlign="left" w:yAlign="inline"/>
              <w:suppressOverlap w:val="0"/>
              <w:jc w:val="center"/>
              <w:rPr>
                <w:noProof/>
                <w:lang w:eastAsia="en-NZ"/>
              </w:rPr>
            </w:pPr>
            <w:r>
              <w:rPr>
                <w:noProof/>
                <w:lang w:eastAsia="en-NZ"/>
              </w:rPr>
              <w:drawing>
                <wp:inline distT="0" distB="0" distL="0" distR="0" wp14:anchorId="09C47CE8" wp14:editId="61806E59">
                  <wp:extent cx="914400" cy="914400"/>
                  <wp:effectExtent l="0" t="0" r="0" b="0"/>
                  <wp:docPr id="7" name="Graphic 7" descr="Chat icon" title="Cha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JtRujV.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tc>
        <w:tc>
          <w:tcPr>
            <w:tcW w:w="7008" w:type="dxa"/>
            <w:gridSpan w:val="5"/>
            <w:shd w:val="clear" w:color="auto" w:fill="auto"/>
            <w:tcMar>
              <w:left w:w="284" w:type="dxa"/>
              <w:right w:w="284" w:type="dxa"/>
            </w:tcMar>
            <w:vAlign w:val="center"/>
          </w:tcPr>
          <w:p w14:paraId="44E6FB58" w14:textId="446BCEE9" w:rsidR="00EF5FD1" w:rsidRPr="00677CB7" w:rsidRDefault="00EF5FD1" w:rsidP="00EF5FD1">
            <w:pPr>
              <w:rPr>
                <w:rFonts w:asciiTheme="minorHAnsi" w:hAnsiTheme="minorHAnsi" w:cstheme="minorHAnsi"/>
                <w:color w:val="DD3B00"/>
                <w:sz w:val="24"/>
                <w:szCs w:val="24"/>
              </w:rPr>
            </w:pPr>
            <w:r w:rsidRPr="0038408F">
              <w:rPr>
                <w:rFonts w:asciiTheme="minorHAnsi" w:hAnsiTheme="minorHAnsi" w:cstheme="minorHAnsi"/>
                <w:sz w:val="24"/>
                <w:szCs w:val="24"/>
              </w:rPr>
              <w:t xml:space="preserve">Share your questions or feedback. We’re here to help you. </w:t>
            </w:r>
            <w:r w:rsidRPr="0038408F">
              <w:rPr>
                <w:rFonts w:asciiTheme="minorHAnsi" w:hAnsiTheme="minorHAnsi" w:cstheme="minorHAnsi"/>
                <w:color w:val="DD3B00"/>
                <w:sz w:val="24"/>
                <w:szCs w:val="24"/>
              </w:rPr>
              <w:t>&lt;Insert email alias or Yammer group link, or customize this section with more information&gt;</w:t>
            </w:r>
          </w:p>
        </w:tc>
      </w:tr>
      <w:tr w:rsidR="00EF5FD1" w14:paraId="11C6A2BC" w14:textId="77777777" w:rsidTr="00603547">
        <w:trPr>
          <w:trHeight w:val="660"/>
          <w:jc w:val="center"/>
        </w:trPr>
        <w:tc>
          <w:tcPr>
            <w:tcW w:w="9016" w:type="dxa"/>
            <w:gridSpan w:val="6"/>
            <w:shd w:val="clear" w:color="auto" w:fill="F2F2F2" w:themeFill="background1" w:themeFillShade="F2"/>
            <w:tcMar>
              <w:top w:w="288" w:type="dxa"/>
              <w:left w:w="284" w:type="dxa"/>
              <w:bottom w:w="288" w:type="dxa"/>
              <w:right w:w="284" w:type="dxa"/>
            </w:tcMar>
            <w:vAlign w:val="center"/>
          </w:tcPr>
          <w:p w14:paraId="5B2E141E" w14:textId="76ED9948" w:rsidR="00EF5FD1" w:rsidRPr="006E00C1" w:rsidRDefault="00EF5FD1" w:rsidP="00EF5FD1">
            <w:pPr>
              <w:spacing w:line="240" w:lineRule="auto"/>
              <w:jc w:val="center"/>
              <w:rPr>
                <w:rStyle w:val="Hyperlink"/>
                <w:rFonts w:asciiTheme="majorHAnsi" w:eastAsiaTheme="minorEastAsia" w:hAnsiTheme="majorHAnsi" w:cstheme="majorHAnsi"/>
                <w:color w:val="auto"/>
                <w:sz w:val="48"/>
                <w:szCs w:val="48"/>
                <w:u w:val="none"/>
              </w:rPr>
            </w:pPr>
            <w:r w:rsidRPr="00DD4697">
              <w:rPr>
                <w:rStyle w:val="IntenseReference"/>
                <w:rFonts w:asciiTheme="majorHAnsi" w:eastAsiaTheme="minorEastAsia" w:hAnsiTheme="majorHAnsi" w:cstheme="majorHAnsi"/>
                <w:b w:val="0"/>
                <w:bCs w:val="0"/>
                <w:smallCaps w:val="0"/>
                <w:color w:val="auto"/>
                <w:spacing w:val="0"/>
                <w:sz w:val="48"/>
                <w:szCs w:val="48"/>
              </w:rPr>
              <w:t>Explore training resources</w:t>
            </w:r>
          </w:p>
        </w:tc>
      </w:tr>
      <w:tr w:rsidR="00EF5FD1" w14:paraId="1ADF88D9" w14:textId="77777777" w:rsidTr="00603547">
        <w:trPr>
          <w:trHeight w:val="660"/>
          <w:jc w:val="center"/>
        </w:trPr>
        <w:tc>
          <w:tcPr>
            <w:tcW w:w="2008" w:type="dxa"/>
            <w:shd w:val="clear" w:color="auto" w:fill="auto"/>
            <w:tcMar>
              <w:left w:w="284" w:type="dxa"/>
              <w:bottom w:w="144" w:type="dxa"/>
              <w:right w:w="284" w:type="dxa"/>
            </w:tcMar>
            <w:vAlign w:val="center"/>
          </w:tcPr>
          <w:p w14:paraId="74871320" w14:textId="2031C38C" w:rsidR="00EF5FD1" w:rsidRPr="00677CB7" w:rsidRDefault="00EF5FD1" w:rsidP="00EF5FD1">
            <w:pPr>
              <w:spacing w:line="240" w:lineRule="auto"/>
              <w:jc w:val="center"/>
              <w:rPr>
                <w:rStyle w:val="IntenseReference"/>
                <w:rFonts w:asciiTheme="majorHAnsi" w:eastAsiaTheme="minorEastAsia" w:hAnsiTheme="majorHAnsi" w:cstheme="majorHAnsi"/>
                <w:b w:val="0"/>
                <w:bCs w:val="0"/>
                <w:smallCaps w:val="0"/>
                <w:color w:val="auto"/>
                <w:spacing w:val="0"/>
                <w:sz w:val="10"/>
                <w:szCs w:val="10"/>
              </w:rPr>
            </w:pPr>
            <w:r>
              <w:rPr>
                <w:rFonts w:asciiTheme="minorHAnsi" w:hAnsiTheme="minorHAnsi" w:cstheme="minorHAnsi"/>
                <w:noProof/>
              </w:rPr>
              <w:drawing>
                <wp:inline distT="0" distB="0" distL="0" distR="0" wp14:anchorId="30278749" wp14:editId="49BA4106">
                  <wp:extent cx="914400" cy="914400"/>
                  <wp:effectExtent l="0" t="0" r="0" b="0"/>
                  <wp:docPr id="8" name="Graphic 8" descr="Blackboard icon" title="Blackbo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jO8nZf.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7008" w:type="dxa"/>
            <w:gridSpan w:val="5"/>
            <w:shd w:val="clear" w:color="auto" w:fill="auto"/>
            <w:tcMar>
              <w:top w:w="144" w:type="dxa"/>
              <w:left w:w="288" w:type="dxa"/>
              <w:bottom w:w="144" w:type="dxa"/>
              <w:right w:w="288" w:type="dxa"/>
            </w:tcMar>
            <w:vAlign w:val="center"/>
          </w:tcPr>
          <w:p w14:paraId="50A18851" w14:textId="77777777" w:rsidR="00EF5FD1" w:rsidRPr="00DD4697" w:rsidRDefault="00E30767" w:rsidP="00EF5FD1">
            <w:pPr>
              <w:rPr>
                <w:rFonts w:asciiTheme="minorHAnsi" w:hAnsiTheme="minorHAnsi" w:cstheme="minorHAnsi"/>
              </w:rPr>
            </w:pPr>
            <w:hyperlink r:id="rId28" w:history="1">
              <w:r w:rsidR="00EF5FD1" w:rsidRPr="007A154B">
                <w:rPr>
                  <w:rStyle w:val="Hyperlink"/>
                  <w:rFonts w:asciiTheme="minorHAnsi" w:hAnsiTheme="minorHAnsi" w:cstheme="minorHAnsi"/>
                  <w:color w:val="00A89E"/>
                  <w:u w:val="none"/>
                </w:rPr>
                <w:t>Find out more about OneDrive</w:t>
              </w:r>
            </w:hyperlink>
            <w:r w:rsidR="00EF5FD1">
              <w:rPr>
                <w:rStyle w:val="Hyperlink"/>
                <w:rFonts w:asciiTheme="minorHAnsi" w:hAnsiTheme="minorHAnsi" w:cstheme="minorHAnsi"/>
                <w:color w:val="00A89E"/>
                <w:u w:val="none"/>
              </w:rPr>
              <w:t xml:space="preserve"> </w:t>
            </w:r>
            <w:r w:rsidR="00EF5FD1" w:rsidRPr="000C2B58">
              <w:rPr>
                <w:rStyle w:val="Hyperlink"/>
                <w:rFonts w:asciiTheme="minorHAnsi" w:hAnsiTheme="minorHAnsi" w:cstheme="minorHAnsi"/>
                <w:color w:val="00A89E"/>
                <w:u w:val="none"/>
              </w:rPr>
              <w:t>»</w:t>
            </w:r>
          </w:p>
          <w:p w14:paraId="5FF77EBD" w14:textId="77777777" w:rsidR="00EF5FD1" w:rsidRDefault="00E30767" w:rsidP="00EF5FD1">
            <w:pPr>
              <w:rPr>
                <w:rStyle w:val="Hyperlink"/>
                <w:rFonts w:asciiTheme="minorHAnsi" w:hAnsiTheme="minorHAnsi" w:cstheme="minorHAnsi"/>
                <w:color w:val="00A89E"/>
                <w:u w:val="none"/>
              </w:rPr>
            </w:pPr>
            <w:hyperlink r:id="rId29" w:history="1">
              <w:r w:rsidR="00EF5FD1" w:rsidRPr="00753018">
                <w:rPr>
                  <w:rStyle w:val="Hyperlink"/>
                  <w:rFonts w:asciiTheme="minorHAnsi" w:hAnsiTheme="minorHAnsi" w:cstheme="minorHAnsi"/>
                  <w:color w:val="00A89E"/>
                  <w:u w:val="none"/>
                </w:rPr>
                <w:t>Explore training resources</w:t>
              </w:r>
            </w:hyperlink>
            <w:r w:rsidR="00EF5FD1">
              <w:rPr>
                <w:rStyle w:val="Hyperlink"/>
                <w:rFonts w:asciiTheme="minorHAnsi" w:hAnsiTheme="minorHAnsi" w:cstheme="minorHAnsi"/>
                <w:color w:val="00A89E"/>
                <w:u w:val="none"/>
              </w:rPr>
              <w:t xml:space="preserve"> </w:t>
            </w:r>
            <w:r w:rsidR="00EF5FD1" w:rsidRPr="000C2B58">
              <w:rPr>
                <w:rStyle w:val="Hyperlink"/>
                <w:rFonts w:asciiTheme="minorHAnsi" w:hAnsiTheme="minorHAnsi" w:cstheme="minorHAnsi"/>
                <w:color w:val="00A89E"/>
                <w:u w:val="none"/>
              </w:rPr>
              <w:t>»</w:t>
            </w:r>
          </w:p>
          <w:p w14:paraId="34C60768" w14:textId="77777777" w:rsidR="00EF5FD1" w:rsidRPr="00DD4697" w:rsidRDefault="00E30767" w:rsidP="00EF5FD1">
            <w:pPr>
              <w:rPr>
                <w:rStyle w:val="IntenseReference"/>
                <w:rFonts w:asciiTheme="minorHAnsi" w:eastAsiaTheme="minorEastAsia" w:hAnsiTheme="minorHAnsi" w:cstheme="minorHAnsi"/>
                <w:b w:val="0"/>
                <w:bCs w:val="0"/>
                <w:smallCaps w:val="0"/>
                <w:color w:val="auto"/>
                <w:spacing w:val="0"/>
              </w:rPr>
            </w:pPr>
            <w:hyperlink r:id="rId30" w:history="1">
              <w:r w:rsidR="00EF5FD1" w:rsidRPr="007A154B">
                <w:rPr>
                  <w:rStyle w:val="Hyperlink"/>
                  <w:rFonts w:asciiTheme="minorHAnsi" w:eastAsiaTheme="minorEastAsia" w:hAnsiTheme="minorHAnsi" w:cstheme="minorHAnsi"/>
                  <w:color w:val="00A89E"/>
                  <w:u w:val="none"/>
                </w:rPr>
                <w:t>Learn from OneDrive experts</w:t>
              </w:r>
            </w:hyperlink>
            <w:r w:rsidR="00EF5FD1">
              <w:rPr>
                <w:rStyle w:val="Hyperlink"/>
                <w:rFonts w:asciiTheme="minorHAnsi" w:eastAsiaTheme="minorEastAsia" w:hAnsiTheme="minorHAnsi" w:cstheme="minorHAnsi"/>
                <w:color w:val="00A89E"/>
                <w:u w:val="none"/>
              </w:rPr>
              <w:t xml:space="preserve"> </w:t>
            </w:r>
            <w:r w:rsidR="00EF5FD1" w:rsidRPr="000C2B58">
              <w:rPr>
                <w:rStyle w:val="Hyperlink"/>
                <w:rFonts w:asciiTheme="minorHAnsi" w:eastAsiaTheme="minorEastAsia" w:hAnsiTheme="minorHAnsi" w:cstheme="minorHAnsi"/>
                <w:color w:val="00A89E"/>
                <w:u w:val="none"/>
              </w:rPr>
              <w:t>»</w:t>
            </w:r>
          </w:p>
          <w:p w14:paraId="1D0318EA" w14:textId="2C16E617" w:rsidR="00EF5FD1" w:rsidRPr="00677CB7" w:rsidRDefault="00E30767" w:rsidP="00EF5FD1">
            <w:pPr>
              <w:rPr>
                <w:rStyle w:val="IntenseReference"/>
                <w:rFonts w:asciiTheme="majorHAnsi" w:eastAsiaTheme="minorEastAsia" w:hAnsiTheme="majorHAnsi" w:cstheme="majorHAnsi"/>
                <w:b w:val="0"/>
                <w:bCs w:val="0"/>
                <w:smallCaps w:val="0"/>
                <w:color w:val="auto"/>
                <w:spacing w:val="0"/>
                <w:sz w:val="10"/>
                <w:szCs w:val="10"/>
              </w:rPr>
            </w:pPr>
            <w:hyperlink r:id="rId31" w:history="1">
              <w:r w:rsidR="00EF5FD1" w:rsidRPr="00753018">
                <w:rPr>
                  <w:rStyle w:val="Hyperlink"/>
                  <w:rFonts w:asciiTheme="minorHAnsi" w:eastAsiaTheme="minorEastAsia" w:hAnsiTheme="minorHAnsi" w:cstheme="minorHAnsi"/>
                  <w:color w:val="00A89E"/>
                  <w:u w:val="none"/>
                </w:rPr>
                <w:t xml:space="preserve">See scenarios using </w:t>
              </w:r>
              <w:r w:rsidR="00EF5FD1">
                <w:rPr>
                  <w:rStyle w:val="Hyperlink"/>
                  <w:rFonts w:asciiTheme="minorHAnsi" w:eastAsiaTheme="minorEastAsia" w:hAnsiTheme="minorHAnsi" w:cstheme="minorHAnsi"/>
                  <w:color w:val="00A89E"/>
                  <w:u w:val="none"/>
                </w:rPr>
                <w:t>OneDrive</w:t>
              </w:r>
            </w:hyperlink>
            <w:r w:rsidR="00EF5FD1">
              <w:rPr>
                <w:rStyle w:val="Hyperlink"/>
                <w:rFonts w:asciiTheme="minorHAnsi" w:eastAsiaTheme="minorEastAsia" w:hAnsiTheme="minorHAnsi" w:cstheme="minorHAnsi"/>
                <w:color w:val="00A89E"/>
                <w:u w:val="none"/>
              </w:rPr>
              <w:t xml:space="preserve"> </w:t>
            </w:r>
            <w:r w:rsidR="00EF5FD1" w:rsidRPr="000C2B58">
              <w:rPr>
                <w:rStyle w:val="Hyperlink"/>
                <w:rFonts w:asciiTheme="minorHAnsi" w:eastAsiaTheme="minorEastAsia" w:hAnsiTheme="minorHAnsi" w:cstheme="minorHAnsi"/>
                <w:color w:val="00A89E"/>
                <w:u w:val="none"/>
              </w:rPr>
              <w:t>»</w:t>
            </w:r>
          </w:p>
        </w:tc>
      </w:tr>
    </w:tbl>
    <w:p w14:paraId="1B53BAE3" w14:textId="77777777" w:rsidR="00C26171" w:rsidRPr="000368EF" w:rsidRDefault="00C26171" w:rsidP="00114293">
      <w:pPr>
        <w:pStyle w:val="Subtitle"/>
        <w:rPr>
          <w:rStyle w:val="IntenseReference"/>
        </w:rPr>
      </w:pPr>
      <w:bookmarkStart w:id="0" w:name="_GoBack"/>
      <w:bookmarkEnd w:id="0"/>
    </w:p>
    <w:sectPr w:rsidR="00C26171" w:rsidRPr="000368EF" w:rsidSect="0033436D">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Light">
    <w:altName w:val="Courier New"/>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Times New Roman">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A4C0F"/>
    <w:multiLevelType w:val="hybridMultilevel"/>
    <w:tmpl w:val="2A1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D6345C"/>
    <w:multiLevelType w:val="hybridMultilevel"/>
    <w:tmpl w:val="E2D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F4DB3"/>
    <w:multiLevelType w:val="hybridMultilevel"/>
    <w:tmpl w:val="3112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88"/>
    <w:rsid w:val="00001004"/>
    <w:rsid w:val="000132AA"/>
    <w:rsid w:val="000203AD"/>
    <w:rsid w:val="000368EF"/>
    <w:rsid w:val="000404B7"/>
    <w:rsid w:val="00043B35"/>
    <w:rsid w:val="00053D21"/>
    <w:rsid w:val="00060AED"/>
    <w:rsid w:val="00070738"/>
    <w:rsid w:val="00073DB7"/>
    <w:rsid w:val="000834A9"/>
    <w:rsid w:val="000854D6"/>
    <w:rsid w:val="00094019"/>
    <w:rsid w:val="000C1AD5"/>
    <w:rsid w:val="000D7E59"/>
    <w:rsid w:val="000E0994"/>
    <w:rsid w:val="000E0FD5"/>
    <w:rsid w:val="000F05F6"/>
    <w:rsid w:val="000F5651"/>
    <w:rsid w:val="000F7C6C"/>
    <w:rsid w:val="00112934"/>
    <w:rsid w:val="00114293"/>
    <w:rsid w:val="00117500"/>
    <w:rsid w:val="00123585"/>
    <w:rsid w:val="00174115"/>
    <w:rsid w:val="001758F7"/>
    <w:rsid w:val="00175F4A"/>
    <w:rsid w:val="001807C0"/>
    <w:rsid w:val="00187F14"/>
    <w:rsid w:val="001950CD"/>
    <w:rsid w:val="001A3C56"/>
    <w:rsid w:val="001C6195"/>
    <w:rsid w:val="001D6FA7"/>
    <w:rsid w:val="001E03CD"/>
    <w:rsid w:val="001E5A2E"/>
    <w:rsid w:val="001F5A67"/>
    <w:rsid w:val="001F5C94"/>
    <w:rsid w:val="002025E1"/>
    <w:rsid w:val="0020727F"/>
    <w:rsid w:val="002205EA"/>
    <w:rsid w:val="002261EE"/>
    <w:rsid w:val="00231A24"/>
    <w:rsid w:val="00236C79"/>
    <w:rsid w:val="00237BBB"/>
    <w:rsid w:val="00246F02"/>
    <w:rsid w:val="00255B3B"/>
    <w:rsid w:val="00262600"/>
    <w:rsid w:val="00274EC6"/>
    <w:rsid w:val="00283428"/>
    <w:rsid w:val="002867D8"/>
    <w:rsid w:val="002928B1"/>
    <w:rsid w:val="002A2FD0"/>
    <w:rsid w:val="002A3EDA"/>
    <w:rsid w:val="002B25B3"/>
    <w:rsid w:val="002C5D65"/>
    <w:rsid w:val="002D33D6"/>
    <w:rsid w:val="00310CBA"/>
    <w:rsid w:val="00313B90"/>
    <w:rsid w:val="00327561"/>
    <w:rsid w:val="00331798"/>
    <w:rsid w:val="0033436D"/>
    <w:rsid w:val="003348CD"/>
    <w:rsid w:val="00340D29"/>
    <w:rsid w:val="00363BF3"/>
    <w:rsid w:val="00364AE5"/>
    <w:rsid w:val="0038408F"/>
    <w:rsid w:val="003A4E96"/>
    <w:rsid w:val="003C787D"/>
    <w:rsid w:val="003D3675"/>
    <w:rsid w:val="003D4724"/>
    <w:rsid w:val="003E49D3"/>
    <w:rsid w:val="003E6E18"/>
    <w:rsid w:val="003F2BCF"/>
    <w:rsid w:val="003F5C57"/>
    <w:rsid w:val="003F6043"/>
    <w:rsid w:val="00405103"/>
    <w:rsid w:val="00420BAE"/>
    <w:rsid w:val="00424555"/>
    <w:rsid w:val="00425B82"/>
    <w:rsid w:val="0049624B"/>
    <w:rsid w:val="004A622F"/>
    <w:rsid w:val="004B376B"/>
    <w:rsid w:val="004B68C6"/>
    <w:rsid w:val="004C0494"/>
    <w:rsid w:val="004C7D44"/>
    <w:rsid w:val="004D52EC"/>
    <w:rsid w:val="004F2D58"/>
    <w:rsid w:val="0051052A"/>
    <w:rsid w:val="005119E7"/>
    <w:rsid w:val="00542040"/>
    <w:rsid w:val="005573FB"/>
    <w:rsid w:val="00571146"/>
    <w:rsid w:val="005878C4"/>
    <w:rsid w:val="005A30DE"/>
    <w:rsid w:val="005A3762"/>
    <w:rsid w:val="005A7FD1"/>
    <w:rsid w:val="005B2485"/>
    <w:rsid w:val="005C7974"/>
    <w:rsid w:val="005E5BE5"/>
    <w:rsid w:val="005F2001"/>
    <w:rsid w:val="005F62AF"/>
    <w:rsid w:val="00601338"/>
    <w:rsid w:val="00603547"/>
    <w:rsid w:val="006121CC"/>
    <w:rsid w:val="006178EE"/>
    <w:rsid w:val="006258A4"/>
    <w:rsid w:val="006311FE"/>
    <w:rsid w:val="00651C1A"/>
    <w:rsid w:val="006771A7"/>
    <w:rsid w:val="00677CB7"/>
    <w:rsid w:val="006900D0"/>
    <w:rsid w:val="006913E7"/>
    <w:rsid w:val="006B38BA"/>
    <w:rsid w:val="006C0E88"/>
    <w:rsid w:val="006D53A5"/>
    <w:rsid w:val="006E00C1"/>
    <w:rsid w:val="006F18D9"/>
    <w:rsid w:val="006F3879"/>
    <w:rsid w:val="0070392F"/>
    <w:rsid w:val="00703CD0"/>
    <w:rsid w:val="007041FC"/>
    <w:rsid w:val="0074093C"/>
    <w:rsid w:val="00745F10"/>
    <w:rsid w:val="00752E57"/>
    <w:rsid w:val="00753018"/>
    <w:rsid w:val="00782510"/>
    <w:rsid w:val="007962CD"/>
    <w:rsid w:val="007A154B"/>
    <w:rsid w:val="007A30EF"/>
    <w:rsid w:val="007C6C01"/>
    <w:rsid w:val="007D12B5"/>
    <w:rsid w:val="007E2123"/>
    <w:rsid w:val="007E493A"/>
    <w:rsid w:val="00811BF2"/>
    <w:rsid w:val="00820FA3"/>
    <w:rsid w:val="00824503"/>
    <w:rsid w:val="008311C6"/>
    <w:rsid w:val="0083711D"/>
    <w:rsid w:val="00845DE5"/>
    <w:rsid w:val="0085270D"/>
    <w:rsid w:val="00853EA8"/>
    <w:rsid w:val="0085521F"/>
    <w:rsid w:val="00867A05"/>
    <w:rsid w:val="00872007"/>
    <w:rsid w:val="008730D5"/>
    <w:rsid w:val="00873FCC"/>
    <w:rsid w:val="00877097"/>
    <w:rsid w:val="008779E0"/>
    <w:rsid w:val="00885A88"/>
    <w:rsid w:val="008A3C6A"/>
    <w:rsid w:val="008C0642"/>
    <w:rsid w:val="008C5028"/>
    <w:rsid w:val="008D0401"/>
    <w:rsid w:val="008D6115"/>
    <w:rsid w:val="008E5133"/>
    <w:rsid w:val="00910B7B"/>
    <w:rsid w:val="00915533"/>
    <w:rsid w:val="0092577E"/>
    <w:rsid w:val="009433CE"/>
    <w:rsid w:val="009460D2"/>
    <w:rsid w:val="009557B5"/>
    <w:rsid w:val="00956B60"/>
    <w:rsid w:val="00962292"/>
    <w:rsid w:val="00963ABB"/>
    <w:rsid w:val="00975893"/>
    <w:rsid w:val="00990267"/>
    <w:rsid w:val="009A4B6D"/>
    <w:rsid w:val="009B0CC0"/>
    <w:rsid w:val="009B189C"/>
    <w:rsid w:val="009B410E"/>
    <w:rsid w:val="009C386C"/>
    <w:rsid w:val="009C79EB"/>
    <w:rsid w:val="009F096A"/>
    <w:rsid w:val="009F73BF"/>
    <w:rsid w:val="009F79DE"/>
    <w:rsid w:val="00A10E7C"/>
    <w:rsid w:val="00A13D80"/>
    <w:rsid w:val="00A377BC"/>
    <w:rsid w:val="00A41657"/>
    <w:rsid w:val="00A4361F"/>
    <w:rsid w:val="00A44EE5"/>
    <w:rsid w:val="00A61D43"/>
    <w:rsid w:val="00A63075"/>
    <w:rsid w:val="00A703B3"/>
    <w:rsid w:val="00A76590"/>
    <w:rsid w:val="00A97F9D"/>
    <w:rsid w:val="00AA1F5D"/>
    <w:rsid w:val="00AB3D36"/>
    <w:rsid w:val="00AB5D65"/>
    <w:rsid w:val="00AD1688"/>
    <w:rsid w:val="00B15471"/>
    <w:rsid w:val="00B22BF6"/>
    <w:rsid w:val="00B36EF6"/>
    <w:rsid w:val="00B370CA"/>
    <w:rsid w:val="00B566B1"/>
    <w:rsid w:val="00B573B4"/>
    <w:rsid w:val="00B57DD7"/>
    <w:rsid w:val="00B70769"/>
    <w:rsid w:val="00B75A3F"/>
    <w:rsid w:val="00B770B8"/>
    <w:rsid w:val="00B9293C"/>
    <w:rsid w:val="00B93A27"/>
    <w:rsid w:val="00BA3C2A"/>
    <w:rsid w:val="00BA79B1"/>
    <w:rsid w:val="00BC0D6B"/>
    <w:rsid w:val="00BF4468"/>
    <w:rsid w:val="00BF792F"/>
    <w:rsid w:val="00C14076"/>
    <w:rsid w:val="00C15E0C"/>
    <w:rsid w:val="00C22748"/>
    <w:rsid w:val="00C2429A"/>
    <w:rsid w:val="00C26171"/>
    <w:rsid w:val="00C366A8"/>
    <w:rsid w:val="00C3714C"/>
    <w:rsid w:val="00C818F3"/>
    <w:rsid w:val="00C81F39"/>
    <w:rsid w:val="00CB5A26"/>
    <w:rsid w:val="00CC00BD"/>
    <w:rsid w:val="00CC0111"/>
    <w:rsid w:val="00CC193D"/>
    <w:rsid w:val="00CE5070"/>
    <w:rsid w:val="00D03E88"/>
    <w:rsid w:val="00D07331"/>
    <w:rsid w:val="00D1762E"/>
    <w:rsid w:val="00D20856"/>
    <w:rsid w:val="00D57C1B"/>
    <w:rsid w:val="00D66A9D"/>
    <w:rsid w:val="00D71AB6"/>
    <w:rsid w:val="00D84625"/>
    <w:rsid w:val="00D8523F"/>
    <w:rsid w:val="00D917A2"/>
    <w:rsid w:val="00D93652"/>
    <w:rsid w:val="00DC4837"/>
    <w:rsid w:val="00DD4697"/>
    <w:rsid w:val="00DE55FA"/>
    <w:rsid w:val="00DE678B"/>
    <w:rsid w:val="00E017EB"/>
    <w:rsid w:val="00E02CC1"/>
    <w:rsid w:val="00E03023"/>
    <w:rsid w:val="00E13DE2"/>
    <w:rsid w:val="00E16EA6"/>
    <w:rsid w:val="00E266D4"/>
    <w:rsid w:val="00E30767"/>
    <w:rsid w:val="00E41585"/>
    <w:rsid w:val="00E41A81"/>
    <w:rsid w:val="00E54CAB"/>
    <w:rsid w:val="00E57B80"/>
    <w:rsid w:val="00E63B1D"/>
    <w:rsid w:val="00E6449D"/>
    <w:rsid w:val="00E715C2"/>
    <w:rsid w:val="00E828DC"/>
    <w:rsid w:val="00E93F3F"/>
    <w:rsid w:val="00EA75F9"/>
    <w:rsid w:val="00EB3C99"/>
    <w:rsid w:val="00EC1C69"/>
    <w:rsid w:val="00ED1F47"/>
    <w:rsid w:val="00EE2F91"/>
    <w:rsid w:val="00EE5375"/>
    <w:rsid w:val="00EF4204"/>
    <w:rsid w:val="00EF5FD1"/>
    <w:rsid w:val="00F0264C"/>
    <w:rsid w:val="00F17118"/>
    <w:rsid w:val="00F22D0E"/>
    <w:rsid w:val="00F25C96"/>
    <w:rsid w:val="00F5438D"/>
    <w:rsid w:val="00F54937"/>
    <w:rsid w:val="00F55167"/>
    <w:rsid w:val="00F56E7E"/>
    <w:rsid w:val="00F6192D"/>
    <w:rsid w:val="00F84C27"/>
    <w:rsid w:val="00FA1DC6"/>
    <w:rsid w:val="00FA3698"/>
    <w:rsid w:val="00FB706A"/>
    <w:rsid w:val="00FD37D9"/>
    <w:rsid w:val="00FD5512"/>
    <w:rsid w:val="00FF20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E99A"/>
  <w15:chartTrackingRefBased/>
  <w15:docId w15:val="{96C0D7D6-2B78-4351-AC2F-232F96A3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Text"/>
    <w:qFormat/>
    <w:rsid w:val="00114293"/>
    <w:pPr>
      <w:spacing w:after="0" w:line="360" w:lineRule="atLeast"/>
    </w:pPr>
    <w:rPr>
      <w:rFonts w:ascii="Segoe UI Light" w:eastAsia="Times New Roman" w:hAnsi="Segoe UI Light" w:cs="Segoe UI Light"/>
      <w:color w:val="50505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link w:val="H1Char"/>
    <w:qFormat/>
    <w:rsid w:val="000368EF"/>
    <w:pPr>
      <w:framePr w:hSpace="180" w:wrap="around" w:vAnchor="text" w:hAnchor="text" w:xAlign="right" w:y="1"/>
      <w:spacing w:line="240" w:lineRule="auto"/>
      <w:suppressOverlap/>
    </w:pPr>
    <w:rPr>
      <w:sz w:val="45"/>
      <w:szCs w:val="45"/>
    </w:rPr>
  </w:style>
  <w:style w:type="paragraph" w:styleId="NoSpacing">
    <w:name w:val="No Spacing"/>
    <w:uiPriority w:val="1"/>
    <w:rsid w:val="000368EF"/>
    <w:pPr>
      <w:spacing w:after="0" w:line="240" w:lineRule="auto"/>
    </w:pPr>
  </w:style>
  <w:style w:type="character" w:customStyle="1" w:styleId="H1Char">
    <w:name w:val="H1 Char"/>
    <w:basedOn w:val="DefaultParagraphFont"/>
    <w:link w:val="H1"/>
    <w:rsid w:val="000368EF"/>
    <w:rPr>
      <w:rFonts w:ascii="Segoe UI Light" w:eastAsia="Times New Roman" w:hAnsi="Segoe UI Light" w:cs="Segoe UI Light"/>
      <w:color w:val="505050"/>
      <w:sz w:val="45"/>
      <w:szCs w:val="45"/>
    </w:rPr>
  </w:style>
  <w:style w:type="character" w:styleId="IntenseReference">
    <w:name w:val="Intense Reference"/>
    <w:basedOn w:val="DefaultParagraphFont"/>
    <w:uiPriority w:val="32"/>
    <w:rsid w:val="000368EF"/>
    <w:rPr>
      <w:b/>
      <w:bCs/>
      <w:smallCaps/>
      <w:color w:val="5B9BD5" w:themeColor="accent1"/>
      <w:spacing w:val="5"/>
    </w:rPr>
  </w:style>
  <w:style w:type="paragraph" w:styleId="Subtitle">
    <w:name w:val="Subtitle"/>
    <w:basedOn w:val="Normal"/>
    <w:next w:val="Normal"/>
    <w:link w:val="SubtitleChar"/>
    <w:uiPriority w:val="11"/>
    <w:rsid w:val="000368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68EF"/>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B18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9C"/>
    <w:rPr>
      <w:rFonts w:ascii="Segoe UI" w:eastAsia="Times New Roman" w:hAnsi="Segoe UI" w:cs="Segoe UI"/>
      <w:color w:val="505050"/>
      <w:sz w:val="18"/>
      <w:szCs w:val="18"/>
    </w:rPr>
  </w:style>
  <w:style w:type="character" w:styleId="Hyperlink">
    <w:name w:val="Hyperlink"/>
    <w:basedOn w:val="DefaultParagraphFont"/>
    <w:uiPriority w:val="99"/>
    <w:unhideWhenUsed/>
    <w:rsid w:val="00F56E7E"/>
    <w:rPr>
      <w:color w:val="0563C1" w:themeColor="hyperlink"/>
      <w:u w:val="single"/>
    </w:rPr>
  </w:style>
  <w:style w:type="paragraph" w:styleId="NormalWeb">
    <w:name w:val="Normal (Web)"/>
    <w:basedOn w:val="Normal"/>
    <w:uiPriority w:val="99"/>
    <w:unhideWhenUsed/>
    <w:rsid w:val="00872007"/>
    <w:pPr>
      <w:spacing w:before="100" w:beforeAutospacing="1" w:after="100" w:afterAutospacing="1" w:line="240" w:lineRule="auto"/>
    </w:pPr>
    <w:rPr>
      <w:rFonts w:ascii="Times New Roman" w:hAnsi="Times New Roman" w:cs="Times New Roman"/>
      <w:color w:val="auto"/>
      <w:sz w:val="24"/>
      <w:szCs w:val="24"/>
      <w:lang w:eastAsia="en-NZ"/>
    </w:rPr>
  </w:style>
  <w:style w:type="character" w:styleId="CommentReference">
    <w:name w:val="annotation reference"/>
    <w:basedOn w:val="DefaultParagraphFont"/>
    <w:uiPriority w:val="99"/>
    <w:semiHidden/>
    <w:unhideWhenUsed/>
    <w:rsid w:val="004A622F"/>
    <w:rPr>
      <w:sz w:val="16"/>
      <w:szCs w:val="16"/>
    </w:rPr>
  </w:style>
  <w:style w:type="paragraph" w:styleId="CommentText">
    <w:name w:val="annotation text"/>
    <w:basedOn w:val="Normal"/>
    <w:link w:val="CommentTextChar"/>
    <w:uiPriority w:val="99"/>
    <w:semiHidden/>
    <w:unhideWhenUsed/>
    <w:rsid w:val="004A622F"/>
    <w:pPr>
      <w:spacing w:line="240" w:lineRule="auto"/>
    </w:pPr>
  </w:style>
  <w:style w:type="character" w:customStyle="1" w:styleId="CommentTextChar">
    <w:name w:val="Comment Text Char"/>
    <w:basedOn w:val="DefaultParagraphFont"/>
    <w:link w:val="CommentText"/>
    <w:uiPriority w:val="99"/>
    <w:semiHidden/>
    <w:rsid w:val="004A622F"/>
    <w:rPr>
      <w:rFonts w:ascii="Segoe UI Light" w:eastAsia="Times New Roman" w:hAnsi="Segoe UI Light" w:cs="Segoe UI Light"/>
      <w:color w:val="505050"/>
      <w:sz w:val="20"/>
      <w:szCs w:val="20"/>
    </w:rPr>
  </w:style>
  <w:style w:type="paragraph" w:styleId="CommentSubject">
    <w:name w:val="annotation subject"/>
    <w:basedOn w:val="CommentText"/>
    <w:next w:val="CommentText"/>
    <w:link w:val="CommentSubjectChar"/>
    <w:uiPriority w:val="99"/>
    <w:semiHidden/>
    <w:unhideWhenUsed/>
    <w:rsid w:val="004A622F"/>
    <w:rPr>
      <w:b/>
      <w:bCs/>
    </w:rPr>
  </w:style>
  <w:style w:type="character" w:customStyle="1" w:styleId="CommentSubjectChar">
    <w:name w:val="Comment Subject Char"/>
    <w:basedOn w:val="CommentTextChar"/>
    <w:link w:val="CommentSubject"/>
    <w:uiPriority w:val="99"/>
    <w:semiHidden/>
    <w:rsid w:val="004A622F"/>
    <w:rPr>
      <w:rFonts w:ascii="Segoe UI Light" w:eastAsia="Times New Roman" w:hAnsi="Segoe UI Light" w:cs="Segoe UI Light"/>
      <w:b/>
      <w:bCs/>
      <w:color w:val="505050"/>
      <w:sz w:val="20"/>
      <w:szCs w:val="20"/>
    </w:rPr>
  </w:style>
  <w:style w:type="character" w:styleId="FollowedHyperlink">
    <w:name w:val="FollowedHyperlink"/>
    <w:basedOn w:val="DefaultParagraphFont"/>
    <w:uiPriority w:val="99"/>
    <w:semiHidden/>
    <w:unhideWhenUsed/>
    <w:rsid w:val="00D57C1B"/>
    <w:rPr>
      <w:color w:val="954F72" w:themeColor="followedHyperlink"/>
      <w:u w:val="single"/>
    </w:rPr>
  </w:style>
  <w:style w:type="character" w:customStyle="1" w:styleId="UnresolvedMention1">
    <w:name w:val="Unresolved Mention1"/>
    <w:basedOn w:val="DefaultParagraphFont"/>
    <w:uiPriority w:val="99"/>
    <w:semiHidden/>
    <w:unhideWhenUsed/>
    <w:rsid w:val="00D03E88"/>
    <w:rPr>
      <w:color w:val="808080"/>
      <w:shd w:val="clear" w:color="auto" w:fill="E6E6E6"/>
    </w:rPr>
  </w:style>
  <w:style w:type="character" w:styleId="UnresolvedMention">
    <w:name w:val="Unresolved Mention"/>
    <w:basedOn w:val="DefaultParagraphFont"/>
    <w:uiPriority w:val="99"/>
    <w:rsid w:val="00FB706A"/>
    <w:rPr>
      <w:color w:val="605E5C"/>
      <w:shd w:val="clear" w:color="auto" w:fill="E1DFDD"/>
    </w:rPr>
  </w:style>
  <w:style w:type="character" w:customStyle="1" w:styleId="normaltextrun">
    <w:name w:val="normaltextrun"/>
    <w:basedOn w:val="DefaultParagraphFont"/>
    <w:rsid w:val="007A154B"/>
  </w:style>
  <w:style w:type="paragraph" w:customStyle="1" w:styleId="paragraph">
    <w:name w:val="paragraph"/>
    <w:basedOn w:val="Normal"/>
    <w:rsid w:val="00283428"/>
    <w:pPr>
      <w:spacing w:before="100" w:beforeAutospacing="1" w:after="100" w:afterAutospacing="1" w:line="240" w:lineRule="auto"/>
    </w:pPr>
    <w:rPr>
      <w:rFonts w:ascii="Times New Roman" w:hAnsi="Times New Roman" w:cs="Times New Roman"/>
      <w:color w:val="auto"/>
      <w:sz w:val="24"/>
      <w:szCs w:val="24"/>
      <w:lang w:val="en-US"/>
    </w:rPr>
  </w:style>
  <w:style w:type="paragraph" w:styleId="ListParagraph">
    <w:name w:val="List Paragraph"/>
    <w:basedOn w:val="Normal"/>
    <w:uiPriority w:val="34"/>
    <w:rsid w:val="00EF5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9507">
      <w:bodyDiv w:val="1"/>
      <w:marLeft w:val="0"/>
      <w:marRight w:val="0"/>
      <w:marTop w:val="0"/>
      <w:marBottom w:val="0"/>
      <w:divBdr>
        <w:top w:val="none" w:sz="0" w:space="0" w:color="auto"/>
        <w:left w:val="none" w:sz="0" w:space="0" w:color="auto"/>
        <w:bottom w:val="none" w:sz="0" w:space="0" w:color="auto"/>
        <w:right w:val="none" w:sz="0" w:space="0" w:color="auto"/>
      </w:divBdr>
    </w:div>
    <w:div w:id="320811005">
      <w:bodyDiv w:val="1"/>
      <w:marLeft w:val="0"/>
      <w:marRight w:val="0"/>
      <w:marTop w:val="0"/>
      <w:marBottom w:val="0"/>
      <w:divBdr>
        <w:top w:val="none" w:sz="0" w:space="0" w:color="auto"/>
        <w:left w:val="none" w:sz="0" w:space="0" w:color="auto"/>
        <w:bottom w:val="none" w:sz="0" w:space="0" w:color="auto"/>
        <w:right w:val="none" w:sz="0" w:space="0" w:color="auto"/>
      </w:divBdr>
    </w:div>
    <w:div w:id="1743530085">
      <w:bodyDiv w:val="1"/>
      <w:marLeft w:val="0"/>
      <w:marRight w:val="0"/>
      <w:marTop w:val="0"/>
      <w:marBottom w:val="0"/>
      <w:divBdr>
        <w:top w:val="none" w:sz="0" w:space="0" w:color="auto"/>
        <w:left w:val="none" w:sz="0" w:space="0" w:color="auto"/>
        <w:bottom w:val="none" w:sz="0" w:space="0" w:color="auto"/>
        <w:right w:val="none" w:sz="0" w:space="0" w:color="auto"/>
      </w:divBdr>
    </w:div>
    <w:div w:id="19986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office.com/en-us/article/video-use-the-onedrive-mobile-app-d26c1b0d-8047-42bf-9104-f6e9a3576e62?ui=en-US&amp;rs=en-US&amp;ad=US" TargetMode="External"/><Relationship Id="rId18" Type="http://schemas.openxmlformats.org/officeDocument/2006/relationships/hyperlink" Target="https://support.office.com/en-us/article/video-sync-files-with-onedrive-files-on-demand-62e8d748-7877-420f-b600-24b56562aa70?ui=en-US&amp;rs=en-US&amp;ad=US" TargetMode="Externa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support.office.com/en-us/article/video-use-the-onedrive-mobile-app-69666bf0-dca9-4fa2-b7f5-8b4dc7b3d019?ui=en-US&amp;rs=en-US&amp;ad=US" TargetMode="External"/><Relationship Id="rId17" Type="http://schemas.openxmlformats.org/officeDocument/2006/relationships/hyperlink" Target="https://support.office.com/en-us/article/video-sync-onedrive-files-and-folders-3b8246e0-cc3c-4ae7-b4e1-4b4b37d27f68?ui=en-US&amp;rs=en-US&amp;ad=US" TargetMode="External"/><Relationship Id="rId25" Type="http://schemas.openxmlformats.org/officeDocument/2006/relationships/image" Target="media/image9.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support.office.com/en-us/article/OneDrive-training-1f608184-b7e6-43ca-8753-2ff679203132?ui=en-US&amp;rs=en-US&amp;ad=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products.office.com/onedrive-for-business/top-features" TargetMode="External"/><Relationship Id="rId28" Type="http://schemas.openxmlformats.org/officeDocument/2006/relationships/hyperlink" Target="https://products.office.com/onedrive-for-business/online-cloud-storage" TargetMode="External"/><Relationship Id="rId10" Type="http://schemas.openxmlformats.org/officeDocument/2006/relationships/image" Target="media/image1.png"/><Relationship Id="rId19" Type="http://schemas.openxmlformats.org/officeDocument/2006/relationships/hyperlink" Target="https://support.office.com/en-us/article/Are-my-documents-safe-in-the-Discover-view-in-OneDrive-for-Business-98cbb291-71e7-4355-b130-ac5f2cfe3d35" TargetMode="External"/><Relationship Id="rId31" Type="http://schemas.openxmlformats.org/officeDocument/2006/relationships/hyperlink" Target="https://productivitylibrary.fasttrack.microsoft.com/en-us/office/envision/productivitylibrary?Products=OneDrive" TargetMode="External"/><Relationship Id="rId4" Type="http://schemas.openxmlformats.org/officeDocument/2006/relationships/customXml" Target="../customXml/item4.xml"/><Relationship Id="rId9" Type="http://schemas.openxmlformats.org/officeDocument/2006/relationships/hyperlink" Target="https://support.office.com/en-us/article/video-anywhere-access-and-file-sharing-with-onedrive-for-business-376db1bc-1721-447b-be5d-ebd74238a87c?ui=en-US&amp;rs=en-US&amp;ad=US" TargetMode="External"/><Relationship Id="rId14" Type="http://schemas.openxmlformats.org/officeDocument/2006/relationships/hyperlink" Target="https://support.office.com/en-us/article/video-onedrive-basics-work-or-school-110ca7b0-ae3d-4e51-a14c-9d583e2d630c?ui=en-US&amp;rs=en-US&amp;ad=US" TargetMode="External"/><Relationship Id="rId22" Type="http://schemas.openxmlformats.org/officeDocument/2006/relationships/image" Target="media/image7.svg"/><Relationship Id="rId27" Type="http://schemas.openxmlformats.org/officeDocument/2006/relationships/image" Target="media/image11.svg"/><Relationship Id="rId30" Type="http://schemas.openxmlformats.org/officeDocument/2006/relationships/hyperlink" Target="https://answers.microsoft.com/en-us/onedrive?auth=1"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52926fa1-2335-45ee-9857-4ec1cf0925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29A1E5A874F4BB9FF49B412C823A4" ma:contentTypeVersion="7" ma:contentTypeDescription="Create a new document." ma:contentTypeScope="" ma:versionID="934eca41c15494a355362546965e54c1">
  <xsd:schema xmlns:xsd="http://www.w3.org/2001/XMLSchema" xmlns:xs="http://www.w3.org/2001/XMLSchema" xmlns:p="http://schemas.microsoft.com/office/2006/metadata/properties" xmlns:ns2="52926fa1-2335-45ee-9857-4ec1cf092574" xmlns:ns3="d9570f83-d244-4d45-a810-2d950a86d09d" targetNamespace="http://schemas.microsoft.com/office/2006/metadata/properties" ma:root="true" ma:fieldsID="651ec8db9ec6f1138a36a43b7c271223" ns2:_="" ns3:_="">
    <xsd:import namespace="52926fa1-2335-45ee-9857-4ec1cf092574"/>
    <xsd:import namespace="d9570f83-d244-4d45-a810-2d950a86d09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26fa1-2335-45ee-9857-4ec1cf092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570f83-d244-4d45-a810-2d950a86d0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C2283-A6BF-40AA-B479-F9B04E91B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31BC49-BDC9-4FEB-B038-67DFFBEB69A3}">
  <ds:schemaRefs>
    <ds:schemaRef ds:uri="http://schemas.microsoft.com/sharepoint/v3/contenttype/forms"/>
  </ds:schemaRefs>
</ds:datastoreItem>
</file>

<file path=customXml/itemProps3.xml><?xml version="1.0" encoding="utf-8"?>
<ds:datastoreItem xmlns:ds="http://schemas.openxmlformats.org/officeDocument/2006/customXml" ds:itemID="{57FB7E2F-CAC2-4215-8B48-D2BBCF712995}"/>
</file>

<file path=customXml/itemProps4.xml><?xml version="1.0" encoding="utf-8"?>
<ds:datastoreItem xmlns:ds="http://schemas.openxmlformats.org/officeDocument/2006/customXml" ds:itemID="{3A4E0F23-7095-1B45-B74C-61EC21E3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Young</dc:creator>
  <cp:keywords/>
  <dc:description/>
  <cp:lastModifiedBy>Martin McCann</cp:lastModifiedBy>
  <cp:revision>93</cp:revision>
  <dcterms:created xsi:type="dcterms:W3CDTF">2017-05-24T04:30:00Z</dcterms:created>
  <dcterms:modified xsi:type="dcterms:W3CDTF">2018-07-27T00:56:00Z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0x01010016B29A1E5A874F4BB9FF49B412C823A4</vt:lpwstr>
  </property>
  <property fmtid="{D5CDD505-2E9C-101B-9397-08002B2CF9AE}" pid="3" name="MSIP_Label_f42aa342-8706-4288-bd11-ebb85995028c_Application">
    <vt:lpwstr>Microsoft Azure Information Protection</vt:lpwstr>
  </property>
  <property fmtid="{D5CDD505-2E9C-101B-9397-08002B2CF9AE}" pid="4" name="Sensitivity">
    <vt:lpwstr>General</vt:lpwstr>
  </property>
  <property fmtid="{D5CDD505-2E9C-101B-9397-08002B2CF9AE}" pid="5" name="MSIP_Label_f42aa342-8706-4288-bd11-ebb85995028c_Enabled">
    <vt:lpwstr>True</vt:lpwstr>
  </property>
  <property fmtid="{D5CDD505-2E9C-101B-9397-08002B2CF9AE}" pid="6" name="MSIP_Label_f42aa342-8706-4288-bd11-ebb85995028c_Owner">
    <vt:lpwstr>ankirti@microsoft.com</vt:lpwstr>
  </property>
  <property fmtid="{D5CDD505-2E9C-101B-9397-08002B2CF9AE}" pid="7" name="MSIP_Label_f42aa342-8706-4288-bd11-ebb85995028c_SetDate">
    <vt:lpwstr>2018-07-25T22:57:10.0862621Z</vt:lpwstr>
  </property>
  <property fmtid="{D5CDD505-2E9C-101B-9397-08002B2CF9AE}" pid="8" name="MSIP_Label_f42aa342-8706-4288-bd11-ebb85995028c_Name">
    <vt:lpwstr>General</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Extended_MSFT_Method">
    <vt:lpwstr>Automatic</vt:lpwstr>
  </property>
  <property fmtid="{D5CDD505-2E9C-101B-9397-08002B2CF9AE}" pid="11" name="Order">
    <vt:r8>264700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